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37C" w:rsidRPr="0045737C" w:rsidRDefault="0045737C" w:rsidP="004573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37C">
        <w:rPr>
          <w:rFonts w:ascii="Times New Roman" w:hAnsi="Times New Roman" w:cs="Times New Roman"/>
          <w:b/>
          <w:sz w:val="32"/>
          <w:szCs w:val="32"/>
        </w:rPr>
        <w:t>ННО «Адвокатская палата Кировской области»</w:t>
      </w:r>
    </w:p>
    <w:p w:rsidR="0045737C" w:rsidRPr="0045737C" w:rsidRDefault="0045737C" w:rsidP="004573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37C">
        <w:rPr>
          <w:rFonts w:ascii="Times New Roman" w:hAnsi="Times New Roman" w:cs="Times New Roman"/>
          <w:b/>
          <w:sz w:val="32"/>
          <w:szCs w:val="32"/>
        </w:rPr>
        <w:t>Научно-консультативный Совет при ННО «Адвокатская палата Кировской области»</w:t>
      </w:r>
    </w:p>
    <w:p w:rsidR="0045737C" w:rsidRPr="0045737C" w:rsidRDefault="0045737C" w:rsidP="004573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37C" w:rsidRPr="0045737C" w:rsidRDefault="0045737C" w:rsidP="0045737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737C" w:rsidRPr="0045737C" w:rsidRDefault="0045737C" w:rsidP="004573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37C" w:rsidRPr="0045737C" w:rsidRDefault="0045737C" w:rsidP="004573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37C" w:rsidRPr="0045737C" w:rsidRDefault="0045737C" w:rsidP="004573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37C" w:rsidRPr="0045737C" w:rsidRDefault="0045737C" w:rsidP="004573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5737C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45737C" w:rsidRPr="0045737C" w:rsidRDefault="0045737C" w:rsidP="004573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37C" w:rsidRPr="0045737C" w:rsidRDefault="0045737C" w:rsidP="0045737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7C">
        <w:rPr>
          <w:rFonts w:ascii="Times New Roman" w:hAnsi="Times New Roman" w:cs="Times New Roman"/>
          <w:b/>
          <w:sz w:val="28"/>
          <w:szCs w:val="28"/>
        </w:rPr>
        <w:t>по вопросам оказания бесплатной юридической помощи военнослужащим, призванным на военную службу по мобилизации, лицам, принимающим участие в специальной военной операции, ветеранам боевых действий и членам их семей, проживающих на территории Кировской области</w:t>
      </w:r>
    </w:p>
    <w:bookmarkEnd w:id="0"/>
    <w:p w:rsidR="0045737C" w:rsidRPr="0045737C" w:rsidRDefault="0045737C" w:rsidP="0045737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37C" w:rsidRPr="0045737C" w:rsidRDefault="0045737C" w:rsidP="0045737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37C" w:rsidRPr="0045737C" w:rsidRDefault="0045737C" w:rsidP="004573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37C" w:rsidRPr="0045737C" w:rsidRDefault="0045737C" w:rsidP="004573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37C" w:rsidRDefault="0045737C" w:rsidP="00457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37C" w:rsidRPr="0045737C" w:rsidRDefault="0045737C" w:rsidP="00457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7C">
        <w:rPr>
          <w:rFonts w:ascii="Times New Roman" w:hAnsi="Times New Roman" w:cs="Times New Roman"/>
          <w:b/>
          <w:sz w:val="28"/>
          <w:szCs w:val="28"/>
        </w:rPr>
        <w:t>гор. Киров</w:t>
      </w:r>
    </w:p>
    <w:p w:rsidR="0045737C" w:rsidRPr="0045737C" w:rsidRDefault="0045737C" w:rsidP="00457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7C">
        <w:rPr>
          <w:rFonts w:ascii="Times New Roman" w:hAnsi="Times New Roman" w:cs="Times New Roman"/>
          <w:b/>
          <w:sz w:val="28"/>
          <w:szCs w:val="28"/>
        </w:rPr>
        <w:t>2024 год</w:t>
      </w:r>
    </w:p>
    <w:p w:rsidR="0045737C" w:rsidRPr="0045737C" w:rsidRDefault="0045737C" w:rsidP="004573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7C"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45737C" w:rsidRPr="0045737C" w:rsidRDefault="0045737C" w:rsidP="004573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7C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в соответствии с п.2.1 Положения о Научно-консультативном Совете при ННО «Адвокатская палата Кировской области» в связи с актуальностью проблем, связанных с оказанием правовой помощи военнослужащим, призванным на военную службу по мобилизации, лицам, принимающим участие в специальной военной операции (далее – СВО), ветеранам боевых действий и членам их семей, проживающих на территории Кировской области.</w:t>
      </w:r>
    </w:p>
    <w:p w:rsidR="0045737C" w:rsidRPr="0045737C" w:rsidRDefault="0045737C" w:rsidP="004573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7C">
        <w:rPr>
          <w:rFonts w:ascii="Times New Roman" w:hAnsi="Times New Roman" w:cs="Times New Roman"/>
          <w:sz w:val="28"/>
          <w:szCs w:val="28"/>
        </w:rPr>
        <w:t xml:space="preserve">Эти методические рекомендации предназначены, в первую </w:t>
      </w:r>
      <w:proofErr w:type="gramStart"/>
      <w:r w:rsidRPr="0045737C">
        <w:rPr>
          <w:rFonts w:ascii="Times New Roman" w:hAnsi="Times New Roman" w:cs="Times New Roman"/>
          <w:sz w:val="28"/>
          <w:szCs w:val="28"/>
        </w:rPr>
        <w:t>очередь, для того, чтобы</w:t>
      </w:r>
      <w:proofErr w:type="gramEnd"/>
      <w:r w:rsidRPr="0045737C">
        <w:rPr>
          <w:rFonts w:ascii="Times New Roman" w:hAnsi="Times New Roman" w:cs="Times New Roman"/>
          <w:sz w:val="28"/>
          <w:szCs w:val="28"/>
        </w:rPr>
        <w:t xml:space="preserve"> помочь адвокатам лучше ориентироваться в актуальных вопросах, связанных с правовым регулированием отношений по обеспечению прав и законных интересов лиц, относящихся к ранее отмеченной категории.</w:t>
      </w:r>
    </w:p>
    <w:p w:rsidR="0045737C" w:rsidRPr="0045737C" w:rsidRDefault="0045737C" w:rsidP="004573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7C">
        <w:rPr>
          <w:rFonts w:ascii="Times New Roman" w:hAnsi="Times New Roman" w:cs="Times New Roman"/>
          <w:sz w:val="28"/>
          <w:szCs w:val="28"/>
        </w:rPr>
        <w:t>Как неоднократно указывал Конституционный Суд Российской Федерации, военная служба представляет собой особый вид государственной службы, непосредственно связанной с обеспечением обороны страны и безопасности государства и, следовательно, осуществляемой в публичных интересах; лица, несущие такого рода службу, выполняют конституционно значимые функции: военнослужащий принимает на себя бремя неукоснительно, в режиме жесткой военной дисциплины исполнять обязанности военной службы, которые предполагают необходимость выполнения поставленных задач в любых условиях, в том числе сопряженных со значительным риском для жизни и з</w:t>
      </w:r>
      <w:r w:rsidR="00013CB3">
        <w:rPr>
          <w:rFonts w:ascii="Times New Roman" w:hAnsi="Times New Roman" w:cs="Times New Roman"/>
          <w:sz w:val="28"/>
          <w:szCs w:val="28"/>
        </w:rPr>
        <w:t>доровья (абзац второй пункта 2 П</w:t>
      </w:r>
      <w:r w:rsidRPr="0045737C">
        <w:rPr>
          <w:rFonts w:ascii="Times New Roman" w:hAnsi="Times New Roman" w:cs="Times New Roman"/>
          <w:sz w:val="28"/>
          <w:szCs w:val="28"/>
        </w:rPr>
        <w:t>остановления Конституционного Суда Российской Федерации от 17 июля 2014 года № 22-П).</w:t>
      </w:r>
    </w:p>
    <w:p w:rsidR="0045737C" w:rsidRPr="0045737C" w:rsidRDefault="0045737C" w:rsidP="004573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7C">
        <w:rPr>
          <w:rFonts w:ascii="Times New Roman" w:hAnsi="Times New Roman" w:cs="Times New Roman"/>
          <w:sz w:val="28"/>
          <w:szCs w:val="28"/>
        </w:rPr>
        <w:t>Этим определяется особый правовой статус военнослужащих, проходящих военную службу как по призыву, так и в добровольном порядке по контракту, содержание и характер обязанностей государства по отношению к ним и их обязанностей по отношению к государству, что в силу Конституции Российской Федерации, в частности, ее статей 2, 7, 39 (части 1 и 2), 41 (часть 1), 45 (часть 1), 59 (части 1 и 2) и 71 (пункты "в", "м") обязывает государство гарантировать им материальное обеспечение и компенсации в случае причинения вреда их жизни или здоровью в период</w:t>
      </w:r>
      <w:r w:rsidR="00013CB3">
        <w:rPr>
          <w:rFonts w:ascii="Times New Roman" w:hAnsi="Times New Roman" w:cs="Times New Roman"/>
          <w:sz w:val="28"/>
          <w:szCs w:val="28"/>
        </w:rPr>
        <w:t xml:space="preserve"> прохождения военной службы (По</w:t>
      </w:r>
      <w:r w:rsidRPr="0045737C">
        <w:rPr>
          <w:rFonts w:ascii="Times New Roman" w:hAnsi="Times New Roman" w:cs="Times New Roman"/>
          <w:sz w:val="28"/>
          <w:szCs w:val="28"/>
        </w:rPr>
        <w:t>становления Конституционного Суда Российской Федерации от 26 декабря 2002 года № 17-П, от 20 октября 2010 года № 18-П, от 17 мая 2011 года № 8-П, от 19 мая 2014 года № 15-П, от 17 июля 2014 года № 22-П и от 19 июля 2016 года № 16-П).</w:t>
      </w:r>
    </w:p>
    <w:p w:rsidR="0045737C" w:rsidRPr="0045737C" w:rsidRDefault="0045737C" w:rsidP="004573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7C">
        <w:rPr>
          <w:rFonts w:ascii="Times New Roman" w:hAnsi="Times New Roman" w:cs="Times New Roman"/>
          <w:sz w:val="28"/>
          <w:szCs w:val="28"/>
        </w:rPr>
        <w:lastRenderedPageBreak/>
        <w:t>При этом Президент Российской Федерации регулярно дает Правительству Российской Федерации поручения по вопросам, связанным с обеспечения мер поддержки военнослужащих, лиц, призванных на военную службу по мобилизации и лиц, принимающих участие в СВО, ветеранов боевых действий, а также членов их семей, что, безусловно, свидетельствует о проявлении к ним особой заботы со стороны государства.</w:t>
      </w:r>
    </w:p>
    <w:p w:rsidR="0045737C" w:rsidRPr="0045737C" w:rsidRDefault="0045737C" w:rsidP="004573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7C">
        <w:rPr>
          <w:rFonts w:ascii="Times New Roman" w:hAnsi="Times New Roman" w:cs="Times New Roman"/>
          <w:sz w:val="28"/>
          <w:szCs w:val="28"/>
        </w:rPr>
        <w:t>Перечень вопросов, изложенных в настоящих методических рекомендациях, конечно же, не является исчерпывающим, в том числе и в силу того, что названное законодательство регулярно изменяется, дополняется.</w:t>
      </w:r>
    </w:p>
    <w:p w:rsidR="0045737C" w:rsidRPr="0045737C" w:rsidRDefault="0045737C" w:rsidP="004573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7C">
        <w:rPr>
          <w:rFonts w:ascii="Times New Roman" w:hAnsi="Times New Roman" w:cs="Times New Roman"/>
          <w:sz w:val="28"/>
          <w:szCs w:val="28"/>
        </w:rPr>
        <w:t>В связи с этим в настоящих методических рекомендациях обобщены наиболее важные, с нашей точки зрения (но, еще раз, д</w:t>
      </w:r>
      <w:r w:rsidR="0085751E">
        <w:rPr>
          <w:rFonts w:ascii="Times New Roman" w:hAnsi="Times New Roman" w:cs="Times New Roman"/>
          <w:sz w:val="28"/>
          <w:szCs w:val="28"/>
        </w:rPr>
        <w:t>а</w:t>
      </w:r>
      <w:r w:rsidRPr="0045737C">
        <w:rPr>
          <w:rFonts w:ascii="Times New Roman" w:hAnsi="Times New Roman" w:cs="Times New Roman"/>
          <w:sz w:val="28"/>
          <w:szCs w:val="28"/>
        </w:rPr>
        <w:t>леко не все) вопросы оказания правовой помощи, исходя как из норм федерального законодательства, так и законодательства Кировской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37C">
        <w:rPr>
          <w:rFonts w:ascii="Times New Roman" w:hAnsi="Times New Roman" w:cs="Times New Roman"/>
          <w:sz w:val="28"/>
          <w:szCs w:val="28"/>
        </w:rPr>
        <w:t xml:space="preserve">Также нами учтен опыт работы Федеральной палаты адвокатов Российской Федерации, </w:t>
      </w:r>
      <w:r w:rsidR="00013CB3">
        <w:rPr>
          <w:rFonts w:ascii="Times New Roman" w:hAnsi="Times New Roman" w:cs="Times New Roman"/>
          <w:sz w:val="28"/>
          <w:szCs w:val="28"/>
        </w:rPr>
        <w:t>ряда</w:t>
      </w:r>
      <w:r w:rsidRPr="0045737C">
        <w:rPr>
          <w:rFonts w:ascii="Times New Roman" w:hAnsi="Times New Roman" w:cs="Times New Roman"/>
          <w:sz w:val="28"/>
          <w:szCs w:val="28"/>
        </w:rPr>
        <w:t xml:space="preserve"> региональных адвокатских палат</w:t>
      </w:r>
      <w:r w:rsidR="00013CB3">
        <w:rPr>
          <w:rFonts w:ascii="Times New Roman" w:hAnsi="Times New Roman" w:cs="Times New Roman"/>
          <w:sz w:val="28"/>
          <w:szCs w:val="28"/>
        </w:rPr>
        <w:t xml:space="preserve"> и</w:t>
      </w:r>
      <w:r w:rsidRPr="0045737C">
        <w:rPr>
          <w:rFonts w:ascii="Times New Roman" w:hAnsi="Times New Roman" w:cs="Times New Roman"/>
          <w:sz w:val="28"/>
          <w:szCs w:val="28"/>
        </w:rPr>
        <w:t xml:space="preserve"> общественных организаций.</w:t>
      </w:r>
    </w:p>
    <w:p w:rsidR="0045737C" w:rsidRPr="0045737C" w:rsidRDefault="0045737C" w:rsidP="004573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7C">
        <w:rPr>
          <w:rFonts w:ascii="Times New Roman" w:hAnsi="Times New Roman" w:cs="Times New Roman"/>
          <w:sz w:val="28"/>
          <w:szCs w:val="28"/>
        </w:rPr>
        <w:t xml:space="preserve">Далее, в наших методических рекомендациях не приводятся ссылки на соответствующие </w:t>
      </w:r>
      <w:r w:rsidR="00013CB3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45737C">
        <w:rPr>
          <w:rFonts w:ascii="Times New Roman" w:hAnsi="Times New Roman" w:cs="Times New Roman"/>
          <w:sz w:val="28"/>
          <w:szCs w:val="28"/>
        </w:rPr>
        <w:t>правовые акты, принятые органами местного самоуправления Кировской области - полагаем, что ими в каждом отдельном случае вполне могут самостоятельно руководствоваться адвокаты, оказывающие правовую помощь непосредственно в том или ином районе области.</w:t>
      </w:r>
    </w:p>
    <w:p w:rsidR="0045737C" w:rsidRPr="0045737C" w:rsidRDefault="0045737C" w:rsidP="004573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7C">
        <w:rPr>
          <w:rFonts w:ascii="Times New Roman" w:hAnsi="Times New Roman" w:cs="Times New Roman"/>
          <w:sz w:val="28"/>
          <w:szCs w:val="28"/>
        </w:rPr>
        <w:t>Важно помнить, что на основании Федерального закона от 21.11.2011 № 324-ФЗ «О бесплатной юридической помощи в Российской Федерации» и Закона Кировской области от 22.02.2011 № 607-ЗО «О бесплатной юридической помощи в Кировской области» ранее указанные категории граждан име</w:t>
      </w:r>
      <w:r w:rsidR="0085751E">
        <w:rPr>
          <w:rFonts w:ascii="Times New Roman" w:hAnsi="Times New Roman" w:cs="Times New Roman"/>
          <w:sz w:val="28"/>
          <w:szCs w:val="28"/>
        </w:rPr>
        <w:t>ю</w:t>
      </w:r>
      <w:r w:rsidRPr="0045737C">
        <w:rPr>
          <w:rFonts w:ascii="Times New Roman" w:hAnsi="Times New Roman" w:cs="Times New Roman"/>
          <w:sz w:val="28"/>
          <w:szCs w:val="28"/>
        </w:rPr>
        <w:t>т право на получение всех видов юридической помощи</w:t>
      </w:r>
      <w:r w:rsidR="00013CB3" w:rsidRPr="0045737C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013CB3">
        <w:rPr>
          <w:rFonts w:ascii="Times New Roman" w:hAnsi="Times New Roman" w:cs="Times New Roman"/>
          <w:sz w:val="28"/>
          <w:szCs w:val="28"/>
        </w:rPr>
        <w:t>.</w:t>
      </w:r>
    </w:p>
    <w:p w:rsidR="0045737C" w:rsidRPr="0045737C" w:rsidRDefault="0045737C" w:rsidP="004573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7C">
        <w:rPr>
          <w:rFonts w:ascii="Times New Roman" w:hAnsi="Times New Roman" w:cs="Times New Roman"/>
          <w:sz w:val="28"/>
          <w:szCs w:val="28"/>
        </w:rPr>
        <w:t>В связи с этим адвокаты, участвующие в оказании бесплатной юридической помощи, в дальнейшем при использовании в работе настоящих методических рекомендаций вполне могут самостоятельно вносить в них изменения (дополнения) с целью более удобного их использования в практической деятельности, иными словами – «актуализировать их».</w:t>
      </w:r>
    </w:p>
    <w:p w:rsidR="0045737C" w:rsidRDefault="0045737C" w:rsidP="004573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7C">
        <w:rPr>
          <w:rFonts w:ascii="Times New Roman" w:hAnsi="Times New Roman" w:cs="Times New Roman"/>
          <w:sz w:val="28"/>
          <w:szCs w:val="28"/>
        </w:rPr>
        <w:lastRenderedPageBreak/>
        <w:t>И, конечно же, мы будем крайне признательны коллегам, не только принимавшим и принимающим участие в проведении тех или иных бесплатных мероприятий, но и направившим в последующем в наш адрес информации, обобщения, судебные решения о положительных примерах исполнения названного законодательства.</w:t>
      </w:r>
    </w:p>
    <w:p w:rsidR="0045737C" w:rsidRPr="0045737C" w:rsidRDefault="0045737C" w:rsidP="004573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7C">
        <w:rPr>
          <w:rFonts w:ascii="Times New Roman" w:hAnsi="Times New Roman" w:cs="Times New Roman"/>
          <w:sz w:val="28"/>
          <w:szCs w:val="28"/>
        </w:rPr>
        <w:t>Результаты этой работы нами будут обобщаться, анализироваться и использоваться для планирования и проведения новых мероприятий.</w:t>
      </w:r>
    </w:p>
    <w:p w:rsidR="002926D5" w:rsidRDefault="002926D5" w:rsidP="006C5ED6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26D5" w:rsidRDefault="002926D5" w:rsidP="006C5ED6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26D5" w:rsidRDefault="002926D5" w:rsidP="006C5ED6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26D5" w:rsidRDefault="002926D5" w:rsidP="006C5ED6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26D5" w:rsidRDefault="002926D5" w:rsidP="006C5ED6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26D5" w:rsidRDefault="002926D5" w:rsidP="006C5ED6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26D5" w:rsidRDefault="002926D5" w:rsidP="006C5ED6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26D5" w:rsidRDefault="002926D5" w:rsidP="006C5ED6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26D5" w:rsidRDefault="002926D5" w:rsidP="006C5ED6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26D5" w:rsidRDefault="002926D5" w:rsidP="006C5ED6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26D5" w:rsidRDefault="002926D5" w:rsidP="006C5ED6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26D5" w:rsidRDefault="002926D5" w:rsidP="006C5ED6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26D5" w:rsidRDefault="002926D5" w:rsidP="006C5ED6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26D5" w:rsidRDefault="002926D5" w:rsidP="006C5ED6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26D5" w:rsidRDefault="002926D5" w:rsidP="006C5ED6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26D5" w:rsidRDefault="002926D5" w:rsidP="006C5ED6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26D5" w:rsidRDefault="002926D5" w:rsidP="006C5ED6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26D5" w:rsidRDefault="002926D5" w:rsidP="006C5ED6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26D5" w:rsidRDefault="002926D5" w:rsidP="006C5ED6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26D5" w:rsidRDefault="002926D5" w:rsidP="006C5ED6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5ED6" w:rsidRPr="006C5ED6" w:rsidRDefault="006C5ED6" w:rsidP="006C5ED6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5ED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Отдельные меры поддержки </w:t>
      </w:r>
      <w:r w:rsidR="00461E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военнослужащих, призванных на военную службу по мобилизации, лиц, принимающих участие </w:t>
      </w:r>
      <w:r w:rsidRPr="006C5ED6">
        <w:rPr>
          <w:rFonts w:ascii="Times New Roman" w:hAnsi="Times New Roman" w:cs="Times New Roman"/>
          <w:b/>
          <w:bCs/>
          <w:sz w:val="28"/>
          <w:szCs w:val="28"/>
          <w:u w:val="single"/>
        </w:rPr>
        <w:t>в специальной военной операции (СВО)</w:t>
      </w:r>
      <w:r w:rsidR="00461E5F">
        <w:rPr>
          <w:rFonts w:ascii="Times New Roman" w:hAnsi="Times New Roman" w:cs="Times New Roman"/>
          <w:b/>
          <w:bCs/>
          <w:sz w:val="28"/>
          <w:szCs w:val="28"/>
          <w:u w:val="single"/>
        </w:rPr>
        <w:t>, ветеранов боевых действий</w:t>
      </w:r>
      <w:r w:rsidRPr="006C5E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членов их семей, установленные </w:t>
      </w:r>
      <w:r w:rsidR="00461E5F">
        <w:rPr>
          <w:rFonts w:ascii="Times New Roman" w:hAnsi="Times New Roman" w:cs="Times New Roman"/>
          <w:b/>
          <w:bCs/>
          <w:sz w:val="28"/>
          <w:szCs w:val="28"/>
          <w:u w:val="single"/>
        </w:rPr>
        <w:t>федеральным законодательством</w:t>
      </w:r>
    </w:p>
    <w:p w:rsidR="006C5ED6" w:rsidRDefault="006C5ED6" w:rsidP="006C5ED6">
      <w:pPr>
        <w:pStyle w:val="a6"/>
        <w:ind w:left="18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5D18" w:rsidRPr="006C5ED6" w:rsidRDefault="00B2747E" w:rsidP="006C5ED6">
      <w:pPr>
        <w:pStyle w:val="a6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5ED6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Компенсационные выплаты отдельным категориям военнослужащих и членам их семей</w:t>
      </w:r>
    </w:p>
    <w:p w:rsidR="009447DE" w:rsidRPr="00B95D18" w:rsidRDefault="00CA2067" w:rsidP="00B07F37">
      <w:pPr>
        <w:tabs>
          <w:tab w:val="left" w:pos="1276"/>
        </w:tabs>
        <w:ind w:left="1418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2747E">
        <w:rPr>
          <w:rFonts w:ascii="Times New Roman" w:hAnsi="Times New Roman" w:cs="Times New Roman"/>
          <w:b/>
          <w:sz w:val="24"/>
          <w:szCs w:val="24"/>
          <w:u w:val="single"/>
        </w:rPr>
        <w:t>Источник</w:t>
      </w:r>
      <w:r w:rsidR="00B2747E" w:rsidRPr="00B2747E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EF6EFA">
        <w:rPr>
          <w:rFonts w:ascii="Times New Roman" w:hAnsi="Times New Roman" w:cs="Times New Roman"/>
          <w:b/>
          <w:sz w:val="24"/>
          <w:szCs w:val="24"/>
        </w:rPr>
        <w:t>:</w:t>
      </w:r>
      <w:r w:rsidRPr="00CA2067">
        <w:rPr>
          <w:rFonts w:ascii="Times New Roman" w:hAnsi="Times New Roman" w:cs="Times New Roman"/>
          <w:sz w:val="24"/>
          <w:szCs w:val="24"/>
        </w:rPr>
        <w:t xml:space="preserve"> </w:t>
      </w:r>
      <w:r w:rsidR="00B07F37">
        <w:rPr>
          <w:rFonts w:ascii="Times New Roman" w:hAnsi="Times New Roman" w:cs="Times New Roman"/>
          <w:sz w:val="24"/>
          <w:szCs w:val="24"/>
        </w:rPr>
        <w:t>Указы Президента Российской Федерации от 05.03.2022 № 98; от 18.04.2022 № 209; от 30.04.2022 № 247; от 29.12.2022 № 972; от 31.12.2022 № 996; от 24.05.2023 № 382; от 02.11.2022 № 787; от 03.08.2023 № 582; Федеральный закон от 14.07.2022 № 315-ФЗ</w:t>
      </w: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703"/>
        <w:gridCol w:w="3778"/>
        <w:gridCol w:w="4326"/>
        <w:gridCol w:w="5044"/>
      </w:tblGrid>
      <w:tr w:rsidR="0083348C" w:rsidRPr="00CA2067" w:rsidTr="00B07F37">
        <w:tc>
          <w:tcPr>
            <w:tcW w:w="704" w:type="dxa"/>
            <w:shd w:val="clear" w:color="auto" w:fill="D9D9D9" w:themeFill="background1" w:themeFillShade="D9"/>
          </w:tcPr>
          <w:p w:rsidR="00B07F37" w:rsidRDefault="00B07F37" w:rsidP="009447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DE" w:rsidRPr="00CA2067" w:rsidRDefault="009447DE" w:rsidP="009447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07F37" w:rsidRDefault="00B07F37" w:rsidP="009447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DE" w:rsidRPr="00CA2067" w:rsidRDefault="009447DE" w:rsidP="009447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</w:t>
            </w:r>
          </w:p>
          <w:p w:rsidR="009447DE" w:rsidRPr="00CA2067" w:rsidRDefault="009447DE" w:rsidP="009447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B07F37" w:rsidRDefault="00B07F37" w:rsidP="009447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DE" w:rsidRPr="00CA2067" w:rsidRDefault="009447DE" w:rsidP="009447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Кто имеет право на получение</w:t>
            </w:r>
          </w:p>
        </w:tc>
        <w:tc>
          <w:tcPr>
            <w:tcW w:w="5136" w:type="dxa"/>
            <w:shd w:val="clear" w:color="auto" w:fill="D9D9D9" w:themeFill="background1" w:themeFillShade="D9"/>
          </w:tcPr>
          <w:p w:rsidR="00B07F37" w:rsidRDefault="00B07F37" w:rsidP="009447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7DE" w:rsidRPr="00CA2067" w:rsidRDefault="009447DE" w:rsidP="009447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Куда обратиться за получением</w:t>
            </w:r>
          </w:p>
        </w:tc>
      </w:tr>
      <w:tr w:rsidR="0083348C" w:rsidRPr="00CA2067" w:rsidTr="00B07F37">
        <w:tc>
          <w:tcPr>
            <w:tcW w:w="704" w:type="dxa"/>
            <w:shd w:val="clear" w:color="auto" w:fill="FFFFFF" w:themeFill="background1"/>
          </w:tcPr>
          <w:p w:rsidR="009447DE" w:rsidRPr="00B2747E" w:rsidRDefault="009447DE" w:rsidP="009447D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B2747E" w:rsidRDefault="00B2747E" w:rsidP="00B95D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Установление единовременных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44B6" w:rsidRDefault="00A344B6" w:rsidP="00A344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195 000 руб. – единовременная выплата для мобилизованных, военнослужащих, проходивших службу по призыву в ВС РФ и войсках национальной гвардии РФ, иных граждан РФ, а также иностранных граждан, заключивших (в период проведения СВО) контракт на службу в ВС РФ на год или больший срок;</w:t>
            </w:r>
          </w:p>
          <w:p w:rsidR="00A344B6" w:rsidRDefault="00A344B6" w:rsidP="009447D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D18">
              <w:rPr>
                <w:rFonts w:ascii="Times New Roman" w:hAnsi="Times New Roman" w:cs="Times New Roman"/>
                <w:sz w:val="24"/>
                <w:szCs w:val="24"/>
              </w:rPr>
              <w:t>)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000 000 руб. -</w:t>
            </w:r>
            <w:r w:rsidR="00B2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D18">
              <w:rPr>
                <w:rFonts w:ascii="Times New Roman" w:hAnsi="Times New Roman" w:cs="Times New Roman"/>
                <w:sz w:val="24"/>
                <w:szCs w:val="24"/>
              </w:rPr>
              <w:t>в случае гибели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3 000 000 руб. –</w:t>
            </w:r>
            <w:r w:rsidR="00B95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ранения:</w:t>
            </w:r>
          </w:p>
          <w:p w:rsidR="00A344B6" w:rsidRDefault="00A344B6" w:rsidP="00A344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5D18">
              <w:rPr>
                <w:rFonts w:ascii="Times New Roman" w:hAnsi="Times New Roman" w:cs="Times New Roman"/>
                <w:sz w:val="24"/>
                <w:szCs w:val="24"/>
              </w:rPr>
              <w:t>участника СВО;</w:t>
            </w:r>
          </w:p>
          <w:p w:rsidR="00A344B6" w:rsidRDefault="00F043C5" w:rsidP="00A344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4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 ФСБ, выполняющего возложенные на него специальные задачи;</w:t>
            </w:r>
          </w:p>
          <w:p w:rsidR="00A344B6" w:rsidRDefault="00A344B6" w:rsidP="00A344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24815">
              <w:rPr>
                <w:rFonts w:ascii="Times New Roman" w:hAnsi="Times New Roman" w:cs="Times New Roman"/>
                <w:sz w:val="24"/>
                <w:szCs w:val="24"/>
              </w:rPr>
              <w:t>волонтера в ходе СВО;</w:t>
            </w:r>
          </w:p>
          <w:p w:rsidR="00AF591F" w:rsidRDefault="00424815" w:rsidP="009447D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4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командированного на территории ДНР, ЛНР, Запорожской или Херсонской областей</w:t>
            </w:r>
            <w:r w:rsidR="00AF59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BBD" w:rsidRDefault="00A344B6" w:rsidP="009447D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1BB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 национальной гвардии, выполняющего возложенные на него специальные задачи;</w:t>
            </w:r>
          </w:p>
          <w:p w:rsidR="00571BBD" w:rsidRDefault="00A344B6" w:rsidP="00571BB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1BBD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военнослужащего спасательного воинского формирования, федеральной противопожарной службы и МЧС, выполняющего возложенные на него специальные задачи;</w:t>
            </w:r>
          </w:p>
          <w:p w:rsidR="00C00EE8" w:rsidRDefault="00E2075C" w:rsidP="00571BB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EE8">
              <w:rPr>
                <w:rFonts w:ascii="Times New Roman" w:hAnsi="Times New Roman" w:cs="Times New Roman"/>
                <w:sz w:val="24"/>
                <w:szCs w:val="24"/>
              </w:rPr>
              <w:t xml:space="preserve">) 3 131 729 руб. 56 коп. - компенсация в случае гибели; 2 348 719 руб. 18 коп. - компенсация в случае установления инвалидности </w:t>
            </w:r>
            <w:r w:rsidR="00C0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00EE8">
              <w:rPr>
                <w:rFonts w:ascii="Times New Roman" w:hAnsi="Times New Roman" w:cs="Times New Roman"/>
                <w:sz w:val="24"/>
                <w:szCs w:val="24"/>
              </w:rPr>
              <w:t xml:space="preserve"> группы; </w:t>
            </w:r>
            <w:r w:rsidR="00A344B6">
              <w:rPr>
                <w:rFonts w:ascii="Times New Roman" w:hAnsi="Times New Roman" w:cs="Times New Roman"/>
                <w:sz w:val="24"/>
                <w:szCs w:val="24"/>
              </w:rPr>
              <w:t xml:space="preserve">1 565 864 руб. 79 коп. – компенсация в случае установления инвалидности </w:t>
            </w:r>
            <w:r w:rsidR="00A34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344B6" w:rsidRPr="00A3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4B6">
              <w:rPr>
                <w:rFonts w:ascii="Times New Roman" w:hAnsi="Times New Roman" w:cs="Times New Roman"/>
                <w:sz w:val="24"/>
                <w:szCs w:val="24"/>
              </w:rPr>
              <w:t xml:space="preserve">группы; 782 932 руб. 40 коп. – компенсация в случае инвалидности </w:t>
            </w:r>
            <w:r w:rsidR="00A34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344B6" w:rsidRPr="00A3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4B6">
              <w:rPr>
                <w:rFonts w:ascii="Times New Roman" w:hAnsi="Times New Roman" w:cs="Times New Roman"/>
                <w:sz w:val="24"/>
                <w:szCs w:val="24"/>
              </w:rPr>
              <w:t xml:space="preserve">группы; 313 172 руб. 95 коп. - при получении тяжелого увечья; </w:t>
            </w:r>
            <w:r w:rsidR="00C00EE8">
              <w:rPr>
                <w:rFonts w:ascii="Times New Roman" w:hAnsi="Times New Roman" w:cs="Times New Roman"/>
                <w:sz w:val="24"/>
                <w:szCs w:val="24"/>
              </w:rPr>
              <w:t>78 293 руб. 24 коп.</w:t>
            </w:r>
            <w:r w:rsidR="00A344B6">
              <w:rPr>
                <w:rFonts w:ascii="Times New Roman" w:hAnsi="Times New Roman" w:cs="Times New Roman"/>
                <w:sz w:val="24"/>
                <w:szCs w:val="24"/>
              </w:rPr>
              <w:t xml:space="preserve"> - при получении легкого увечья</w:t>
            </w:r>
            <w:r w:rsidR="00C00E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44B6">
              <w:rPr>
                <w:rFonts w:ascii="Times New Roman" w:hAnsi="Times New Roman" w:cs="Times New Roman"/>
                <w:sz w:val="24"/>
                <w:szCs w:val="24"/>
              </w:rPr>
              <w:t>для лиц</w:t>
            </w:r>
            <w:r w:rsidR="00C00EE8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участвуют или участвовали в добровольческих формированиях, </w:t>
            </w:r>
            <w:r w:rsidR="00C00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задач, возложенных на</w:t>
            </w:r>
            <w:r w:rsidR="00C00EE8">
              <w:rPr>
                <w:rFonts w:ascii="Times New Roman" w:hAnsi="Times New Roman" w:cs="Times New Roman"/>
                <w:sz w:val="24"/>
                <w:szCs w:val="24"/>
              </w:rPr>
              <w:t xml:space="preserve"> ВС РФ);</w:t>
            </w:r>
          </w:p>
          <w:p w:rsidR="009447DE" w:rsidRDefault="00E2075C" w:rsidP="009447D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0EE8">
              <w:rPr>
                <w:rFonts w:ascii="Times New Roman" w:hAnsi="Times New Roman" w:cs="Times New Roman"/>
                <w:sz w:val="24"/>
                <w:szCs w:val="24"/>
              </w:rPr>
              <w:t xml:space="preserve">) В случае гибели военнослужащего - право на получение выплат </w:t>
            </w:r>
            <w:r w:rsidR="0029324A">
              <w:rPr>
                <w:rFonts w:ascii="Times New Roman" w:hAnsi="Times New Roman" w:cs="Times New Roman"/>
                <w:sz w:val="24"/>
                <w:szCs w:val="24"/>
              </w:rPr>
              <w:t>имеет «фактический воспитатель» (лицо, которое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9324A">
              <w:rPr>
                <w:rFonts w:ascii="Times New Roman" w:hAnsi="Times New Roman" w:cs="Times New Roman"/>
                <w:sz w:val="24"/>
                <w:szCs w:val="24"/>
              </w:rPr>
              <w:t>вало и содержало погибшего не менее 5 лет до достижения им совершеннолетия); лицо признается «фактическим воспитателем» в суде в порядке особого производства</w:t>
            </w:r>
            <w:r w:rsidR="00C00EE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07F37" w:rsidRPr="00CA2067" w:rsidRDefault="00B07F37" w:rsidP="009447D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A344B6" w:rsidRDefault="00A344B6" w:rsidP="0094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Участники СВО;</w:t>
            </w:r>
          </w:p>
          <w:p w:rsidR="00C00EE8" w:rsidRDefault="00A344B6" w:rsidP="0094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815" w:rsidRPr="00F245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5D18">
              <w:rPr>
                <w:rFonts w:ascii="Times New Roman" w:hAnsi="Times New Roman" w:cs="Times New Roman"/>
                <w:sz w:val="24"/>
                <w:szCs w:val="24"/>
              </w:rPr>
              <w:t xml:space="preserve"> Члены семьи погибшего;</w:t>
            </w:r>
            <w:r w:rsidR="00F04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D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C00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5D18">
              <w:rPr>
                <w:rFonts w:ascii="Times New Roman" w:hAnsi="Times New Roman" w:cs="Times New Roman"/>
                <w:sz w:val="24"/>
                <w:szCs w:val="24"/>
              </w:rPr>
              <w:t xml:space="preserve"> СВО;</w:t>
            </w:r>
          </w:p>
          <w:p w:rsidR="00C00EE8" w:rsidRDefault="00E2075C" w:rsidP="00C0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EE8" w:rsidRPr="00F245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0EE8">
              <w:rPr>
                <w:rFonts w:ascii="Times New Roman" w:hAnsi="Times New Roman" w:cs="Times New Roman"/>
                <w:sz w:val="24"/>
                <w:szCs w:val="24"/>
              </w:rPr>
              <w:t xml:space="preserve"> Члены семьи погибшего; участники СВО;</w:t>
            </w:r>
          </w:p>
          <w:p w:rsidR="0029324A" w:rsidRDefault="00E2075C" w:rsidP="00C00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324A">
              <w:rPr>
                <w:rFonts w:ascii="Times New Roman" w:hAnsi="Times New Roman" w:cs="Times New Roman"/>
                <w:sz w:val="24"/>
                <w:szCs w:val="24"/>
              </w:rPr>
              <w:t>) «Фактический воспитатель» погибшего военнослужащего</w:t>
            </w:r>
          </w:p>
          <w:p w:rsidR="00C00EE8" w:rsidRDefault="00C00EE8" w:rsidP="0094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BC" w:rsidRDefault="00F245BC" w:rsidP="0094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7DE" w:rsidRPr="00CA2067" w:rsidRDefault="009447DE" w:rsidP="00B0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FFFFFF" w:themeFill="background1"/>
          </w:tcPr>
          <w:p w:rsidR="0083348C" w:rsidRPr="0083348C" w:rsidRDefault="0083348C" w:rsidP="0083348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8C">
              <w:rPr>
                <w:rFonts w:ascii="Times New Roman" w:hAnsi="Times New Roman" w:cs="Times New Roman"/>
                <w:sz w:val="24"/>
                <w:szCs w:val="24"/>
              </w:rPr>
              <w:t xml:space="preserve">1)-8) </w:t>
            </w:r>
            <w:proofErr w:type="spellStart"/>
            <w:r w:rsidRPr="0083348C">
              <w:rPr>
                <w:rFonts w:ascii="Times New Roman" w:hAnsi="Times New Roman" w:cs="Times New Roman"/>
                <w:sz w:val="24"/>
                <w:szCs w:val="24"/>
              </w:rPr>
              <w:t>Беззаявительный</w:t>
            </w:r>
            <w:proofErr w:type="spellEnd"/>
            <w:r w:rsidRPr="0083348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либо обращение в военный комиссариат;</w:t>
            </w:r>
          </w:p>
          <w:p w:rsidR="009447DE" w:rsidRPr="0083348C" w:rsidRDefault="00B07F37" w:rsidP="0083348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8C">
              <w:rPr>
                <w:rFonts w:ascii="Times New Roman" w:hAnsi="Times New Roman" w:cs="Times New Roman"/>
                <w:sz w:val="24"/>
                <w:szCs w:val="24"/>
              </w:rPr>
              <w:t>9) В суд в порядке ст.264 ГПК РФ (дела об установлении фактов, имеющих юридическое значение)</w:t>
            </w:r>
          </w:p>
        </w:tc>
      </w:tr>
    </w:tbl>
    <w:p w:rsidR="009447DE" w:rsidRDefault="009447DE" w:rsidP="009447DE">
      <w:pPr>
        <w:pStyle w:val="a6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61E5F" w:rsidRPr="00916734" w:rsidRDefault="00461E5F" w:rsidP="00461E5F">
      <w:pPr>
        <w:pStyle w:val="a6"/>
        <w:ind w:left="1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C5ED6">
        <w:rPr>
          <w:rFonts w:ascii="Times New Roman" w:hAnsi="Times New Roman" w:cs="Times New Roman"/>
          <w:b/>
          <w:bCs/>
          <w:sz w:val="24"/>
          <w:szCs w:val="24"/>
          <w:u w:val="single"/>
        </w:rPr>
        <w:t>Льготы в сфере трудов</w:t>
      </w:r>
      <w:r w:rsidR="00A30B72">
        <w:rPr>
          <w:rFonts w:ascii="Times New Roman" w:hAnsi="Times New Roman" w:cs="Times New Roman"/>
          <w:b/>
          <w:bCs/>
          <w:sz w:val="24"/>
          <w:szCs w:val="24"/>
          <w:u w:val="single"/>
        </w:rPr>
        <w:t>ого законодательства</w:t>
      </w:r>
    </w:p>
    <w:p w:rsidR="00461E5F" w:rsidRDefault="00461E5F" w:rsidP="00461E5F">
      <w:pPr>
        <w:pStyle w:val="a6"/>
        <w:ind w:left="1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E5F" w:rsidRPr="00D33EB5" w:rsidRDefault="00461E5F" w:rsidP="00461E5F">
      <w:pPr>
        <w:pStyle w:val="a6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8E6CDA">
        <w:rPr>
          <w:rFonts w:ascii="Times New Roman" w:hAnsi="Times New Roman" w:cs="Times New Roman"/>
          <w:b/>
          <w:sz w:val="24"/>
          <w:szCs w:val="24"/>
          <w:u w:val="single"/>
        </w:rPr>
        <w:t>Источники</w:t>
      </w:r>
      <w:r w:rsidRPr="008E6CDA">
        <w:rPr>
          <w:rFonts w:ascii="Times New Roman" w:hAnsi="Times New Roman" w:cs="Times New Roman"/>
          <w:b/>
          <w:sz w:val="24"/>
          <w:szCs w:val="24"/>
        </w:rPr>
        <w:t>:</w:t>
      </w:r>
      <w:r w:rsidRPr="00D33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Трудовой кодекс Российской Федерации; Федеральные законы от 07.10.2022 № 376-ФЗ; от 19.12.2022 № 545-ФЗ; от 04.08.2023 № 471-ФЗ; от 05.12.2023 № 472-ФЗ; от 07.10.2022 № 379-ФЗ; Постановления Правительства Российской Федерации от 13.05.2022 № 863; от 22.09.2022 № 1677</w:t>
      </w:r>
    </w:p>
    <w:p w:rsidR="00461E5F" w:rsidRPr="00D33EB5" w:rsidRDefault="00461E5F" w:rsidP="00461E5F">
      <w:pPr>
        <w:pStyle w:val="a6"/>
        <w:ind w:left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704"/>
        <w:gridCol w:w="3827"/>
        <w:gridCol w:w="4394"/>
        <w:gridCol w:w="4926"/>
      </w:tblGrid>
      <w:tr w:rsidR="00461E5F" w:rsidRPr="00CA2067" w:rsidTr="0090381B">
        <w:tc>
          <w:tcPr>
            <w:tcW w:w="704" w:type="dxa"/>
            <w:shd w:val="clear" w:color="auto" w:fill="D9D9D9" w:themeFill="background1" w:themeFillShade="D9"/>
          </w:tcPr>
          <w:p w:rsidR="00461E5F" w:rsidRDefault="00461E5F" w:rsidP="0090381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5F" w:rsidRPr="00CA2067" w:rsidRDefault="00461E5F" w:rsidP="0090381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61E5F" w:rsidRDefault="00461E5F" w:rsidP="0090381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5F" w:rsidRPr="00CA2067" w:rsidRDefault="00461E5F" w:rsidP="0090381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</w:t>
            </w:r>
          </w:p>
          <w:p w:rsidR="00461E5F" w:rsidRPr="00CA2067" w:rsidRDefault="00461E5F" w:rsidP="0090381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461E5F" w:rsidRDefault="00461E5F" w:rsidP="0090381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5F" w:rsidRPr="00CA2067" w:rsidRDefault="00461E5F" w:rsidP="0090381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Кто имеет право на получение</w:t>
            </w:r>
          </w:p>
        </w:tc>
        <w:tc>
          <w:tcPr>
            <w:tcW w:w="4926" w:type="dxa"/>
            <w:shd w:val="clear" w:color="auto" w:fill="D9D9D9" w:themeFill="background1" w:themeFillShade="D9"/>
          </w:tcPr>
          <w:p w:rsidR="00461E5F" w:rsidRDefault="00461E5F" w:rsidP="0090381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5F" w:rsidRPr="00CA2067" w:rsidRDefault="00461E5F" w:rsidP="0090381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Куда обратиться за получением</w:t>
            </w:r>
          </w:p>
        </w:tc>
      </w:tr>
      <w:tr w:rsidR="00461E5F" w:rsidRPr="00CA2067" w:rsidTr="0090381B">
        <w:tc>
          <w:tcPr>
            <w:tcW w:w="704" w:type="dxa"/>
            <w:shd w:val="clear" w:color="auto" w:fill="FFFFFF" w:themeFill="background1"/>
          </w:tcPr>
          <w:p w:rsidR="00461E5F" w:rsidRPr="00DF55C7" w:rsidRDefault="00461E5F" w:rsidP="0090381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461E5F" w:rsidRDefault="00461E5F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Внесены изменения в Трудовой кодекс Российской Федерации, связанные с военной службой и мобилизацией, в т.ч. – действие трудового договора с мобилизованным приостанавливается на основании его заявления; на время службы за</w:t>
            </w:r>
            <w:r w:rsidR="00E2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сохраняются место работы (должность) и все трудовые гарантии; период приостановления действия трудового дог</w:t>
            </w:r>
            <w:r w:rsidR="00C11F89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1F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(службы) засчитывается в трудовой стаж; на время приостановления работник защищен от увольнения по  </w:t>
            </w:r>
            <w:r w:rsidR="00E207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нициативе работодателя, в т.ч. – при сокр</w:t>
            </w:r>
            <w:r w:rsidR="00E2075C">
              <w:rPr>
                <w:rFonts w:ascii="Times New Roman" w:hAnsi="Times New Roman" w:cs="Times New Roman"/>
                <w:sz w:val="24"/>
                <w:szCs w:val="24"/>
              </w:rPr>
              <w:t>ащении штата</w:t>
            </w:r>
            <w:r w:rsidR="00E94294">
              <w:rPr>
                <w:rFonts w:ascii="Times New Roman" w:hAnsi="Times New Roman" w:cs="Times New Roman"/>
                <w:sz w:val="24"/>
                <w:szCs w:val="24"/>
              </w:rPr>
              <w:t xml:space="preserve"> (исключение – ликвидация организации или прекращение деятельности индивидуального предпринимателя)</w:t>
            </w:r>
            <w:r w:rsidR="00E207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1E5F" w:rsidRDefault="00461E5F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94294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</w:t>
            </w:r>
            <w:proofErr w:type="gramStart"/>
            <w:r w:rsidR="00E94294">
              <w:rPr>
                <w:rFonts w:ascii="Times New Roman" w:hAnsi="Times New Roman" w:cs="Times New Roman"/>
                <w:sz w:val="24"/>
                <w:szCs w:val="24"/>
              </w:rPr>
              <w:t>службы  работнику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294">
              <w:rPr>
                <w:rFonts w:ascii="Times New Roman" w:hAnsi="Times New Roman" w:cs="Times New Roman"/>
                <w:sz w:val="24"/>
                <w:szCs w:val="24"/>
              </w:rPr>
              <w:t>предоставлена возможность в течение 3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выйти на прежнее место работы</w:t>
            </w:r>
            <w:r w:rsidR="00E2075C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случае, если он на работу не выйдет, договор расторгается по инициативе работодателя согласно п.13.1 ч.1 ст.81 ТК РФ</w:t>
            </w:r>
            <w:r w:rsidR="00E207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1E5F" w:rsidRDefault="00461E5F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2075C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тодатель вправе выплачивать материальную помощь мобилизованным и заключившим контракт лицам;</w:t>
            </w:r>
          </w:p>
          <w:p w:rsidR="00461E5F" w:rsidRDefault="00461E5F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В связи с мобилизацией или заключением контракта о прохождении военной службы предусмотрено приостановление государственной службы, причем сохраняются должность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гарантии, а период военной службы включается в стаж государственной службы.</w:t>
            </w:r>
          </w:p>
          <w:p w:rsidR="00461E5F" w:rsidRDefault="00461E5F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указанных обстоятельствах сохраняется должность и за гражданскими служащими;</w:t>
            </w:r>
          </w:p>
          <w:p w:rsidR="00461E5F" w:rsidRPr="00CA2067" w:rsidRDefault="00461E5F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 Предусмотрено</w:t>
            </w:r>
            <w:r w:rsidR="00E2075C"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лицам,</w:t>
            </w:r>
            <w:r w:rsidR="00E2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заключившим контракт, с</w:t>
            </w:r>
            <w:r w:rsidR="00E207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точные (при зарубежных служебных командировках) выплачива</w:t>
            </w:r>
            <w:r w:rsidR="00E207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2075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</w:t>
            </w:r>
            <w:r w:rsidR="00E207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75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075C">
              <w:rPr>
                <w:rFonts w:ascii="Times New Roman" w:hAnsi="Times New Roman" w:cs="Times New Roman"/>
                <w:sz w:val="24"/>
                <w:szCs w:val="24"/>
              </w:rPr>
              <w:t>странной валюте, а также возмещ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075C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оформление заграничного паспорта и медицинской страховки, уплату сборов и иных обязательных платежей</w:t>
            </w:r>
          </w:p>
          <w:p w:rsidR="00461E5F" w:rsidRPr="00CA2067" w:rsidRDefault="00461E5F" w:rsidP="0090381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61E5F" w:rsidRDefault="00461E5F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1)-5) Участники СВО, находившиеся на период призыва на военную службу по мобилизации или заключения контракта в трудовых отношениях согласно положениям ТК РФ</w:t>
            </w:r>
          </w:p>
          <w:p w:rsidR="00461E5F" w:rsidRPr="00CA2067" w:rsidRDefault="00461E5F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461E5F" w:rsidRPr="00CA2067" w:rsidRDefault="00461E5F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предоставляются непосредственно работодателем</w:t>
            </w:r>
          </w:p>
          <w:p w:rsidR="00461E5F" w:rsidRPr="00CA2067" w:rsidRDefault="00461E5F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F15" w:rsidRPr="00860308" w:rsidRDefault="000E6F15" w:rsidP="00A30B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0B72" w:rsidRDefault="00A30B72" w:rsidP="00A30B72">
      <w:pPr>
        <w:pStyle w:val="a6"/>
        <w:ind w:left="18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5ED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C5E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</w:t>
      </w:r>
      <w:r w:rsidRPr="001941CB">
        <w:rPr>
          <w:rFonts w:ascii="Times New Roman" w:hAnsi="Times New Roman" w:cs="Times New Roman"/>
          <w:b/>
          <w:bCs/>
          <w:sz w:val="24"/>
          <w:szCs w:val="24"/>
          <w:u w:val="single"/>
        </w:rPr>
        <w:t>ьгот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ы в сфере</w:t>
      </w:r>
      <w:r w:rsidRPr="001941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жилищно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го</w:t>
      </w:r>
      <w:r w:rsidRPr="001941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законодательства</w:t>
      </w:r>
    </w:p>
    <w:p w:rsidR="00A30B72" w:rsidRPr="001941CB" w:rsidRDefault="00A30B72" w:rsidP="00A30B72">
      <w:pPr>
        <w:pStyle w:val="a6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0B72" w:rsidRPr="00D33EB5" w:rsidRDefault="00A30B72" w:rsidP="00A30B72">
      <w:pPr>
        <w:pStyle w:val="a6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916734">
        <w:rPr>
          <w:rFonts w:ascii="Times New Roman" w:hAnsi="Times New Roman" w:cs="Times New Roman"/>
          <w:b/>
          <w:sz w:val="24"/>
          <w:szCs w:val="24"/>
          <w:u w:val="single"/>
        </w:rPr>
        <w:t>Источники</w:t>
      </w:r>
      <w:r w:rsidRPr="00916734">
        <w:rPr>
          <w:rFonts w:ascii="Times New Roman" w:hAnsi="Times New Roman" w:cs="Times New Roman"/>
          <w:b/>
          <w:sz w:val="24"/>
          <w:szCs w:val="24"/>
        </w:rPr>
        <w:t>:</w:t>
      </w:r>
      <w:r w:rsidRPr="00D33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Федеральные законы от 14.07.2022 № 282-ФЗ; от 29.05.2022 № 189-ФЗ; от 13.06.2023 № 229-ФЗ; Постановление Правительства Российской Федерации от 27.05.2023 № 835</w:t>
      </w:r>
    </w:p>
    <w:p w:rsidR="00A30B72" w:rsidRPr="004E5B71" w:rsidRDefault="00A30B72" w:rsidP="00A30B72">
      <w:pPr>
        <w:pStyle w:val="a6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704"/>
        <w:gridCol w:w="3827"/>
        <w:gridCol w:w="4394"/>
        <w:gridCol w:w="4926"/>
      </w:tblGrid>
      <w:tr w:rsidR="00A30B72" w:rsidRPr="00CA2067" w:rsidTr="0090381B">
        <w:tc>
          <w:tcPr>
            <w:tcW w:w="704" w:type="dxa"/>
            <w:shd w:val="clear" w:color="auto" w:fill="D9D9D9" w:themeFill="background1" w:themeFillShade="D9"/>
          </w:tcPr>
          <w:p w:rsidR="00A30B72" w:rsidRDefault="00A30B72" w:rsidP="0090381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72" w:rsidRPr="00CA2067" w:rsidRDefault="00A30B72" w:rsidP="0090381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30B72" w:rsidRDefault="00A30B72" w:rsidP="0090381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72" w:rsidRPr="00CA2067" w:rsidRDefault="00A30B72" w:rsidP="0090381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</w:t>
            </w:r>
          </w:p>
          <w:p w:rsidR="00A30B72" w:rsidRPr="00CA2067" w:rsidRDefault="00A30B72" w:rsidP="0090381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A30B72" w:rsidRDefault="00A30B72" w:rsidP="0090381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72" w:rsidRPr="00CA2067" w:rsidRDefault="00A30B72" w:rsidP="0090381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Кто имеет право на получение</w:t>
            </w:r>
          </w:p>
        </w:tc>
        <w:tc>
          <w:tcPr>
            <w:tcW w:w="4926" w:type="dxa"/>
            <w:shd w:val="clear" w:color="auto" w:fill="D9D9D9" w:themeFill="background1" w:themeFillShade="D9"/>
          </w:tcPr>
          <w:p w:rsidR="00A30B72" w:rsidRDefault="00A30B72" w:rsidP="0090381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72" w:rsidRPr="00CA2067" w:rsidRDefault="00A30B72" w:rsidP="0090381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Куда обратиться за получением</w:t>
            </w:r>
          </w:p>
        </w:tc>
      </w:tr>
      <w:tr w:rsidR="00A30B72" w:rsidRPr="00CA2067" w:rsidTr="0090381B">
        <w:tc>
          <w:tcPr>
            <w:tcW w:w="704" w:type="dxa"/>
            <w:shd w:val="clear" w:color="auto" w:fill="FFFFFF" w:themeFill="background1"/>
          </w:tcPr>
          <w:p w:rsidR="00A30B72" w:rsidRPr="004E2AD3" w:rsidRDefault="00A30B72" w:rsidP="0090381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A30B72" w:rsidRDefault="00A30B72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предоставления жилья семье погибшего военнослужащего размер общей площади помещения определяется исходя из состава семьи на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смерти военнослужащего (в том числе с учетом детей, рожденных после его смерти); определен порядок реализации жилищных прав детей</w:t>
            </w:r>
          </w:p>
          <w:p w:rsidR="00A30B72" w:rsidRPr="00CA2067" w:rsidRDefault="00A30B72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A30B72" w:rsidRDefault="00A30B72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семьи погибшего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B72" w:rsidRDefault="00A30B72" w:rsidP="00903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72" w:rsidRPr="00CA2067" w:rsidRDefault="00A30B72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A30B72" w:rsidRPr="00CA2067" w:rsidRDefault="00A30B72" w:rsidP="0090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 либо территориальное подразделение органов социальной защиты</w:t>
            </w:r>
          </w:p>
        </w:tc>
      </w:tr>
      <w:tr w:rsidR="00A30B72" w:rsidRPr="00CA2067" w:rsidTr="0090381B">
        <w:tc>
          <w:tcPr>
            <w:tcW w:w="704" w:type="dxa"/>
            <w:shd w:val="clear" w:color="auto" w:fill="FFFFFF" w:themeFill="background1"/>
          </w:tcPr>
          <w:p w:rsidR="00A30B72" w:rsidRPr="004E2AD3" w:rsidRDefault="00A30B72" w:rsidP="0090381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A30B72" w:rsidRDefault="00A30B72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преимущественного права на обеспечение жильем детей, оставшихся без попечения родителей (принимавших участие в СВО)</w:t>
            </w:r>
          </w:p>
          <w:p w:rsidR="00A30B72" w:rsidRDefault="00A30B72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A30B72" w:rsidRPr="004E5B71" w:rsidRDefault="00A30B72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оставшиеся без попечения родителей, принимавших участие в СВО</w:t>
            </w:r>
          </w:p>
        </w:tc>
        <w:tc>
          <w:tcPr>
            <w:tcW w:w="4926" w:type="dxa"/>
            <w:shd w:val="clear" w:color="auto" w:fill="FFFFFF" w:themeFill="background1"/>
          </w:tcPr>
          <w:p w:rsidR="00A30B72" w:rsidRPr="00CA2067" w:rsidRDefault="00A30B72" w:rsidP="0090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 либо территориальное подразделение органов социальной защиты</w:t>
            </w:r>
          </w:p>
        </w:tc>
      </w:tr>
      <w:tr w:rsidR="00A30B72" w:rsidRPr="00CA2067" w:rsidTr="0090381B">
        <w:tc>
          <w:tcPr>
            <w:tcW w:w="704" w:type="dxa"/>
            <w:shd w:val="clear" w:color="auto" w:fill="FFFFFF" w:themeFill="background1"/>
          </w:tcPr>
          <w:p w:rsidR="00A30B72" w:rsidRPr="004E2AD3" w:rsidRDefault="00A30B72" w:rsidP="0090381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FFFFFF" w:themeFill="background1"/>
          </w:tcPr>
          <w:p w:rsidR="00A30B72" w:rsidRDefault="00A30B72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начисление пеней за просрочку коммунальных платежей участникам СВО и членам их семей</w:t>
            </w:r>
          </w:p>
          <w:p w:rsidR="00A30B72" w:rsidRDefault="00A30B72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A30B72" w:rsidRPr="004E5B71" w:rsidRDefault="00A30B72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СВО; члены их семей</w:t>
            </w:r>
          </w:p>
        </w:tc>
        <w:tc>
          <w:tcPr>
            <w:tcW w:w="4926" w:type="dxa"/>
            <w:shd w:val="clear" w:color="auto" w:fill="FFFFFF" w:themeFill="background1"/>
          </w:tcPr>
          <w:p w:rsidR="00A30B72" w:rsidRPr="00CA2067" w:rsidRDefault="00A30B72" w:rsidP="0090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 либо территориальное подразделение органов социальной защиты</w:t>
            </w:r>
          </w:p>
        </w:tc>
      </w:tr>
      <w:tr w:rsidR="00A30B72" w:rsidRPr="00CA2067" w:rsidTr="0090381B">
        <w:tc>
          <w:tcPr>
            <w:tcW w:w="704" w:type="dxa"/>
            <w:shd w:val="clear" w:color="auto" w:fill="FFFFFF" w:themeFill="background1"/>
          </w:tcPr>
          <w:p w:rsidR="00A30B72" w:rsidRDefault="00A30B72" w:rsidP="0090381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</w:tcPr>
          <w:p w:rsidR="00A30B72" w:rsidRDefault="00A30B72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ветеранов боевых действий (как «федеральных льготников») распространяются положения единого стандарта выплаты компенсации на оплату жилья и коммунальных услуг </w:t>
            </w:r>
          </w:p>
          <w:p w:rsidR="00A30B72" w:rsidRDefault="00A30B72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A30B72" w:rsidRDefault="00A30B72" w:rsidP="00903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4926" w:type="dxa"/>
            <w:shd w:val="clear" w:color="auto" w:fill="FFFFFF" w:themeFill="background1"/>
          </w:tcPr>
          <w:p w:rsidR="00A30B72" w:rsidRPr="00CA2067" w:rsidRDefault="00A30B72" w:rsidP="0090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 либо территориальное подразделение органов социальной защиты</w:t>
            </w:r>
          </w:p>
        </w:tc>
      </w:tr>
    </w:tbl>
    <w:p w:rsidR="00860308" w:rsidRDefault="00860308" w:rsidP="009447DE">
      <w:pPr>
        <w:pStyle w:val="a6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075C" w:rsidRPr="00CA2067" w:rsidRDefault="00E2075C" w:rsidP="009447DE">
      <w:pPr>
        <w:pStyle w:val="a6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447DE" w:rsidRPr="00A30B72" w:rsidRDefault="00A30B72" w:rsidP="00A30B72">
      <w:pPr>
        <w:pStyle w:val="a6"/>
        <w:numPr>
          <w:ilvl w:val="0"/>
          <w:numId w:val="2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</w:t>
      </w:r>
      <w:r w:rsidR="00916734" w:rsidRPr="00A30B72">
        <w:rPr>
          <w:rFonts w:ascii="Times New Roman" w:hAnsi="Times New Roman" w:cs="Times New Roman"/>
          <w:b/>
          <w:bCs/>
          <w:sz w:val="24"/>
          <w:szCs w:val="24"/>
          <w:u w:val="single"/>
        </w:rPr>
        <w:t>ьгот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ы</w:t>
      </w:r>
      <w:r w:rsidR="00916734" w:rsidRPr="00A30B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долговым (кредитным)</w:t>
      </w:r>
      <w:r w:rsidR="00916734" w:rsidRPr="00A30B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обязательств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ам</w:t>
      </w:r>
      <w:r w:rsidR="00E40DEE" w:rsidRPr="00A30B72">
        <w:rPr>
          <w:rFonts w:ascii="Times New Roman" w:hAnsi="Times New Roman" w:cs="Times New Roman"/>
          <w:b/>
          <w:bCs/>
          <w:sz w:val="24"/>
          <w:szCs w:val="24"/>
          <w:u w:val="single"/>
        </w:rPr>
        <w:t>, в том числе –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обеспеченным</w:t>
      </w:r>
      <w:r w:rsidR="00E40DEE" w:rsidRPr="00A30B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ипотекой</w:t>
      </w:r>
    </w:p>
    <w:p w:rsidR="004E5B71" w:rsidRPr="004E5B71" w:rsidRDefault="004E5B71" w:rsidP="00916734">
      <w:pPr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EF6EFA">
        <w:rPr>
          <w:rFonts w:ascii="Times New Roman" w:hAnsi="Times New Roman" w:cs="Times New Roman"/>
          <w:b/>
          <w:sz w:val="24"/>
          <w:szCs w:val="24"/>
          <w:u w:val="single"/>
        </w:rPr>
        <w:t>Источник</w:t>
      </w:r>
      <w:r w:rsidR="00EF6EFA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EF6EFA">
        <w:rPr>
          <w:rFonts w:ascii="Times New Roman" w:hAnsi="Times New Roman" w:cs="Times New Roman"/>
          <w:b/>
          <w:sz w:val="24"/>
          <w:szCs w:val="24"/>
        </w:rPr>
        <w:t>:</w:t>
      </w:r>
      <w:r w:rsidRPr="004E5B71">
        <w:rPr>
          <w:rFonts w:ascii="Times New Roman" w:hAnsi="Times New Roman" w:cs="Times New Roman"/>
          <w:sz w:val="24"/>
          <w:szCs w:val="24"/>
        </w:rPr>
        <w:t xml:space="preserve"> </w:t>
      </w:r>
      <w:r w:rsidR="00D667D4">
        <w:rPr>
          <w:rFonts w:ascii="Times New Roman" w:hAnsi="Times New Roman" w:cs="Times New Roman"/>
          <w:sz w:val="24"/>
          <w:szCs w:val="24"/>
        </w:rPr>
        <w:t>Федеральные законы от 21.12.2013 № 353-ФЗ</w:t>
      </w:r>
      <w:r w:rsidR="00916734">
        <w:rPr>
          <w:rFonts w:ascii="Times New Roman" w:hAnsi="Times New Roman" w:cs="Times New Roman"/>
          <w:sz w:val="24"/>
          <w:szCs w:val="24"/>
        </w:rPr>
        <w:t>; от 07.10.2022 № 377-ФЗ; от 24.07.2023 № 348-ФЗ; от 29.12.2022 № 603-ФЗ; от 28.04.2023 № 160-ФЗ; от 28.04.2023 № 162-ФЗ</w:t>
      </w:r>
    </w:p>
    <w:p w:rsidR="00DD636A" w:rsidRPr="00DD636A" w:rsidRDefault="00DD636A" w:rsidP="00DD636A">
      <w:pPr>
        <w:pStyle w:val="a6"/>
        <w:ind w:left="32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4141" w:type="dxa"/>
        <w:tblInd w:w="709" w:type="dxa"/>
        <w:tblLook w:val="04A0" w:firstRow="1" w:lastRow="0" w:firstColumn="1" w:lastColumn="0" w:noHBand="0" w:noVBand="1"/>
      </w:tblPr>
      <w:tblGrid>
        <w:gridCol w:w="704"/>
        <w:gridCol w:w="3827"/>
        <w:gridCol w:w="4394"/>
        <w:gridCol w:w="5216"/>
      </w:tblGrid>
      <w:tr w:rsidR="00860308" w:rsidRPr="00CA2067" w:rsidTr="0083348C">
        <w:tc>
          <w:tcPr>
            <w:tcW w:w="704" w:type="dxa"/>
            <w:shd w:val="clear" w:color="auto" w:fill="D9D9D9" w:themeFill="background1" w:themeFillShade="D9"/>
          </w:tcPr>
          <w:p w:rsidR="00EF6EFA" w:rsidRDefault="00EF6EFA" w:rsidP="00F245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08" w:rsidRPr="00CA2067" w:rsidRDefault="00860308" w:rsidP="00F245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F6EFA" w:rsidRDefault="00EF6EFA" w:rsidP="00F245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08" w:rsidRPr="00CA2067" w:rsidRDefault="00860308" w:rsidP="00F245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</w:t>
            </w:r>
          </w:p>
          <w:p w:rsidR="00860308" w:rsidRPr="00CA2067" w:rsidRDefault="00860308" w:rsidP="00F245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EF6EFA" w:rsidRDefault="00EF6EFA" w:rsidP="00F245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08" w:rsidRPr="00CA2067" w:rsidRDefault="00860308" w:rsidP="00F245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Кто имеет право на получение</w:t>
            </w:r>
          </w:p>
        </w:tc>
        <w:tc>
          <w:tcPr>
            <w:tcW w:w="5216" w:type="dxa"/>
            <w:shd w:val="clear" w:color="auto" w:fill="D9D9D9" w:themeFill="background1" w:themeFillShade="D9"/>
          </w:tcPr>
          <w:p w:rsidR="00EF6EFA" w:rsidRDefault="00EF6EFA" w:rsidP="00F245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08" w:rsidRPr="00CA2067" w:rsidRDefault="00860308" w:rsidP="00F245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Куда обратиться за получением</w:t>
            </w:r>
          </w:p>
        </w:tc>
      </w:tr>
      <w:tr w:rsidR="00860308" w:rsidRPr="00860308" w:rsidTr="0083348C">
        <w:tc>
          <w:tcPr>
            <w:tcW w:w="704" w:type="dxa"/>
            <w:shd w:val="clear" w:color="auto" w:fill="FFFFFF" w:themeFill="background1"/>
          </w:tcPr>
          <w:p w:rsidR="00860308" w:rsidRPr="00EF6EFA" w:rsidRDefault="00860308" w:rsidP="00F245B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EF6EFA" w:rsidRPr="00860308" w:rsidRDefault="00EF6EFA" w:rsidP="00EF6E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граждан, которые до мобилизации или участия в СВО взяли ипотеку, кредит или микрозаем, введены кредитные каникулы; с 01.04.2024 года </w:t>
            </w:r>
            <w:r w:rsidR="00FD0349">
              <w:rPr>
                <w:rFonts w:ascii="Times New Roman" w:hAnsi="Times New Roman" w:cs="Times New Roman"/>
                <w:sz w:val="24"/>
                <w:szCs w:val="24"/>
              </w:rPr>
              <w:t>правила о кредитных каникулах действуют на постоянной основе и распространяются не только на военнослужащих</w:t>
            </w:r>
          </w:p>
          <w:p w:rsidR="00860308" w:rsidRPr="00860308" w:rsidRDefault="00860308" w:rsidP="00860308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E5B71" w:rsidRPr="00860308" w:rsidRDefault="00EF6EFA" w:rsidP="00EF6E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СВО</w:t>
            </w:r>
            <w:r w:rsidR="00FD0349">
              <w:rPr>
                <w:rFonts w:ascii="Times New Roman" w:hAnsi="Times New Roman" w:cs="Times New Roman"/>
                <w:sz w:val="24"/>
                <w:szCs w:val="24"/>
              </w:rPr>
              <w:t>, иные лица, указанные в Законе</w:t>
            </w:r>
          </w:p>
        </w:tc>
        <w:tc>
          <w:tcPr>
            <w:tcW w:w="5216" w:type="dxa"/>
            <w:shd w:val="clear" w:color="auto" w:fill="FFFFFF" w:themeFill="background1"/>
          </w:tcPr>
          <w:p w:rsidR="00860308" w:rsidRPr="0083348C" w:rsidRDefault="0083348C" w:rsidP="0083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кредитору (в банк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некредитную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организацию)</w:t>
            </w:r>
          </w:p>
        </w:tc>
      </w:tr>
      <w:tr w:rsidR="004E5B71" w:rsidRPr="00860308" w:rsidTr="0083348C">
        <w:tc>
          <w:tcPr>
            <w:tcW w:w="704" w:type="dxa"/>
            <w:shd w:val="clear" w:color="auto" w:fill="FFFFFF" w:themeFill="background1"/>
          </w:tcPr>
          <w:p w:rsidR="004E5B71" w:rsidRPr="00FD0349" w:rsidRDefault="004E5B71" w:rsidP="00F245B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3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4E5B71" w:rsidRDefault="00FD0349" w:rsidP="004E5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единый перечень оснований для приостановления судебного и исполнительного производства в связи с участием гражданина в боевых действиях; введен запрет на арест денежных средств, выплачиваемых участникам СВО и мобилизованным; пересылка писем для военнослужащих осуществляется бесплатно</w:t>
            </w:r>
          </w:p>
          <w:p w:rsidR="004D66A4" w:rsidRPr="00860308" w:rsidRDefault="004D66A4" w:rsidP="004E5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E5B71" w:rsidRPr="00DD636A" w:rsidRDefault="00FD0349" w:rsidP="00FD0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СВО</w:t>
            </w:r>
          </w:p>
        </w:tc>
        <w:tc>
          <w:tcPr>
            <w:tcW w:w="5216" w:type="dxa"/>
            <w:shd w:val="clear" w:color="auto" w:fill="FFFFFF" w:themeFill="background1"/>
          </w:tcPr>
          <w:p w:rsidR="004E5B71" w:rsidRPr="00DD636A" w:rsidRDefault="0083348C" w:rsidP="004E5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кредитору (в банк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некредитную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организацию)</w:t>
            </w:r>
          </w:p>
        </w:tc>
      </w:tr>
      <w:tr w:rsidR="0083348C" w:rsidRPr="00860308" w:rsidTr="0083348C">
        <w:tc>
          <w:tcPr>
            <w:tcW w:w="704" w:type="dxa"/>
            <w:shd w:val="clear" w:color="auto" w:fill="FFFFFF" w:themeFill="background1"/>
          </w:tcPr>
          <w:p w:rsidR="0083348C" w:rsidRPr="00096A75" w:rsidRDefault="0083348C" w:rsidP="00F245B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FFFFFF" w:themeFill="background1"/>
          </w:tcPr>
          <w:p w:rsidR="0083348C" w:rsidRPr="004E5B71" w:rsidRDefault="0083348C" w:rsidP="004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гибели гражданина-заемщика в ходе СВО или признания его инвалидом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 его семьи вправе рассчитывать на списание кредитных обязательств</w:t>
            </w:r>
          </w:p>
          <w:p w:rsidR="0083348C" w:rsidRPr="004E5B71" w:rsidRDefault="0083348C" w:rsidP="004E5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83348C" w:rsidRPr="004E5B71" w:rsidRDefault="0083348C" w:rsidP="004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семьи погибшего; участники СВО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6" w:type="dxa"/>
            <w:shd w:val="clear" w:color="auto" w:fill="FFFFFF" w:themeFill="background1"/>
          </w:tcPr>
          <w:p w:rsidR="0083348C" w:rsidRPr="0083348C" w:rsidRDefault="0083348C" w:rsidP="0083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кредитору (в банк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некредитную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организацию)</w:t>
            </w:r>
          </w:p>
        </w:tc>
      </w:tr>
      <w:tr w:rsidR="0083348C" w:rsidRPr="00860308" w:rsidTr="0083348C">
        <w:tc>
          <w:tcPr>
            <w:tcW w:w="704" w:type="dxa"/>
            <w:shd w:val="clear" w:color="auto" w:fill="FFFFFF" w:themeFill="background1"/>
          </w:tcPr>
          <w:p w:rsidR="0083348C" w:rsidRPr="00096A75" w:rsidRDefault="0083348C" w:rsidP="00F245B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</w:tcPr>
          <w:p w:rsidR="0083348C" w:rsidRDefault="0083348C" w:rsidP="004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заключении нового контракта о прохождении военной службы накопления для жилищного обеспечения военнослужащих будут восстановлены</w:t>
            </w:r>
          </w:p>
          <w:p w:rsidR="0083348C" w:rsidRDefault="0083348C" w:rsidP="004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FFFFFF" w:themeFill="background1"/>
          </w:tcPr>
          <w:p w:rsidR="0083348C" w:rsidRDefault="0083348C" w:rsidP="004D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СВО</w:t>
            </w:r>
          </w:p>
        </w:tc>
        <w:tc>
          <w:tcPr>
            <w:tcW w:w="5216" w:type="dxa"/>
            <w:shd w:val="clear" w:color="auto" w:fill="FFFFFF" w:themeFill="background1"/>
          </w:tcPr>
          <w:p w:rsidR="0083348C" w:rsidRPr="00DD636A" w:rsidRDefault="0083348C" w:rsidP="0083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кредитору (в банк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некредитную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организацию)</w:t>
            </w:r>
          </w:p>
        </w:tc>
      </w:tr>
    </w:tbl>
    <w:p w:rsidR="0045737C" w:rsidRDefault="0045737C" w:rsidP="000E6F15">
      <w:pPr>
        <w:pStyle w:val="a6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33EB5" w:rsidRDefault="00FD12E2" w:rsidP="00A30B72">
      <w:pPr>
        <w:pStyle w:val="a6"/>
        <w:numPr>
          <w:ilvl w:val="0"/>
          <w:numId w:val="29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2E2">
        <w:rPr>
          <w:rFonts w:ascii="Times New Roman" w:hAnsi="Times New Roman" w:cs="Times New Roman"/>
          <w:b/>
          <w:bCs/>
          <w:sz w:val="24"/>
          <w:szCs w:val="24"/>
          <w:u w:val="single"/>
        </w:rPr>
        <w:t>Льготы в налоговой сфере</w:t>
      </w:r>
    </w:p>
    <w:p w:rsidR="00D33EB5" w:rsidRPr="0045737C" w:rsidRDefault="00D33EB5" w:rsidP="000E6F1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5737C">
        <w:rPr>
          <w:rFonts w:ascii="Times New Roman" w:hAnsi="Times New Roman" w:cs="Times New Roman"/>
          <w:b/>
          <w:sz w:val="24"/>
          <w:szCs w:val="24"/>
          <w:u w:val="single"/>
        </w:rPr>
        <w:t>Источник</w:t>
      </w:r>
      <w:r w:rsidRPr="0045737C">
        <w:rPr>
          <w:rFonts w:ascii="Times New Roman" w:hAnsi="Times New Roman" w:cs="Times New Roman"/>
          <w:b/>
          <w:sz w:val="24"/>
          <w:szCs w:val="24"/>
        </w:rPr>
        <w:t>:</w:t>
      </w:r>
      <w:r w:rsidRPr="0045737C">
        <w:rPr>
          <w:rFonts w:ascii="Times New Roman" w:hAnsi="Times New Roman" w:cs="Times New Roman"/>
          <w:sz w:val="24"/>
          <w:szCs w:val="24"/>
        </w:rPr>
        <w:t xml:space="preserve"> </w:t>
      </w:r>
      <w:r w:rsidR="00FD12E2" w:rsidRPr="0045737C">
        <w:rPr>
          <w:rFonts w:ascii="Times New Roman" w:hAnsi="Times New Roman" w:cs="Times New Roman"/>
          <w:sz w:val="24"/>
          <w:szCs w:val="24"/>
        </w:rPr>
        <w:t>Федеральные законы от 21.11.2022 № 443-ФЗ; от 29.05.2023 № 187-ФЗ; Указ Президента Российской Федерации от 29.12.2022 № 968; Постановление Правительства российской Федерации от 20.10.2022 № 1874</w:t>
      </w:r>
    </w:p>
    <w:p w:rsidR="00D33EB5" w:rsidRPr="00D33EB5" w:rsidRDefault="00D33EB5" w:rsidP="00D33EB5">
      <w:pPr>
        <w:pStyle w:val="a6"/>
        <w:ind w:left="141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704"/>
        <w:gridCol w:w="3827"/>
        <w:gridCol w:w="4394"/>
        <w:gridCol w:w="4926"/>
      </w:tblGrid>
      <w:tr w:rsidR="00D33EB5" w:rsidRPr="00CA2067" w:rsidTr="00F245BC">
        <w:tc>
          <w:tcPr>
            <w:tcW w:w="704" w:type="dxa"/>
            <w:shd w:val="clear" w:color="auto" w:fill="D9D9D9" w:themeFill="background1" w:themeFillShade="D9"/>
          </w:tcPr>
          <w:p w:rsidR="00FD12E2" w:rsidRDefault="00FD12E2" w:rsidP="00F245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B5" w:rsidRPr="00CA2067" w:rsidRDefault="00D33EB5" w:rsidP="00F245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FD12E2" w:rsidRDefault="00FD12E2" w:rsidP="00F245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B5" w:rsidRPr="00CA2067" w:rsidRDefault="00D33EB5" w:rsidP="00F245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</w:t>
            </w:r>
          </w:p>
          <w:p w:rsidR="00D33EB5" w:rsidRPr="00CA2067" w:rsidRDefault="00D33EB5" w:rsidP="00F245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FD12E2" w:rsidRDefault="00FD12E2" w:rsidP="00F245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B5" w:rsidRPr="00CA2067" w:rsidRDefault="00D33EB5" w:rsidP="00F245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Кто имеет право на получение</w:t>
            </w:r>
          </w:p>
        </w:tc>
        <w:tc>
          <w:tcPr>
            <w:tcW w:w="4926" w:type="dxa"/>
            <w:shd w:val="clear" w:color="auto" w:fill="D9D9D9" w:themeFill="background1" w:themeFillShade="D9"/>
          </w:tcPr>
          <w:p w:rsidR="00FD12E2" w:rsidRDefault="00FD12E2" w:rsidP="00F245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B5" w:rsidRPr="00CA2067" w:rsidRDefault="00D33EB5" w:rsidP="00F245B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Куда обратиться за получением</w:t>
            </w:r>
          </w:p>
        </w:tc>
      </w:tr>
      <w:tr w:rsidR="00CC0BCE" w:rsidRPr="00CA2067" w:rsidTr="00D33EB5">
        <w:tc>
          <w:tcPr>
            <w:tcW w:w="704" w:type="dxa"/>
            <w:shd w:val="clear" w:color="auto" w:fill="FFFFFF" w:themeFill="background1"/>
          </w:tcPr>
          <w:p w:rsidR="00CC0BCE" w:rsidRPr="00FD12E2" w:rsidRDefault="00CC0BCE" w:rsidP="00F245B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CC0BCE" w:rsidRDefault="00CC0BCE" w:rsidP="00D3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9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Установлены следующие льготы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0BCE" w:rsidRDefault="00CC0BCE" w:rsidP="00D3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Освобождение от налога на доходы физических лиц нек</w:t>
            </w:r>
            <w:r w:rsidR="00E207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торых доходов мобилизованных и контрактников;</w:t>
            </w:r>
          </w:p>
          <w:p w:rsidR="00CC0BCE" w:rsidRDefault="00CC0BCE" w:rsidP="00CF6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Освобождение от уплаты го</w:t>
            </w:r>
            <w:r w:rsidR="004E4B6D">
              <w:rPr>
                <w:rFonts w:ascii="Times New Roman" w:hAnsi="Times New Roman" w:cs="Times New Roman"/>
                <w:sz w:val="24"/>
                <w:szCs w:val="24"/>
              </w:rPr>
              <w:t>сударственной пошлины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 при восстановлении </w:t>
            </w:r>
            <w:r w:rsidR="004E4B6D">
              <w:rPr>
                <w:rFonts w:ascii="Times New Roman" w:hAnsi="Times New Roman" w:cs="Times New Roman"/>
                <w:sz w:val="24"/>
                <w:szCs w:val="24"/>
              </w:rPr>
              <w:t>утраченных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4B6D">
              <w:rPr>
                <w:rFonts w:ascii="Times New Roman" w:hAnsi="Times New Roman" w:cs="Times New Roman"/>
                <w:sz w:val="24"/>
                <w:szCs w:val="24"/>
              </w:rPr>
              <w:t>пришедших в негодность) паспорта гражданина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E4B6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</w:t>
            </w:r>
            <w:r w:rsidR="004E4B6D">
              <w:rPr>
                <w:rFonts w:ascii="Times New Roman" w:hAnsi="Times New Roman" w:cs="Times New Roman"/>
                <w:sz w:val="24"/>
                <w:szCs w:val="24"/>
              </w:rPr>
              <w:t>ого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BCE" w:rsidRDefault="00CC0BCE" w:rsidP="00CF6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Предоставление возможности участникам СВО не отчитываться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своих доходах (в т.ч. – на мобилизованных не распространяются антикоррупционные ограничения);</w:t>
            </w:r>
          </w:p>
          <w:p w:rsidR="00CC0BCE" w:rsidRPr="00CA2067" w:rsidRDefault="00CC0BCE" w:rsidP="00CF6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Продлены сроки уплаты имущественных налогов и подачи налоговых деклараций, а также разрешено погашать налоговую задолженность «в рассрочку» (для мобилизованных граждан)  </w:t>
            </w:r>
          </w:p>
          <w:p w:rsidR="00CC0BCE" w:rsidRPr="00CA2067" w:rsidRDefault="00CC0BCE" w:rsidP="00D33EB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CC0BCE" w:rsidRPr="00CF694A" w:rsidRDefault="00CC0BCE" w:rsidP="00CF6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1)-4) </w:t>
            </w:r>
            <w:r w:rsidRPr="00CF694A">
              <w:rPr>
                <w:rFonts w:ascii="Times New Roman" w:hAnsi="Times New Roman" w:cs="Times New Roman"/>
                <w:sz w:val="24"/>
                <w:szCs w:val="24"/>
              </w:rPr>
              <w:t>Участники СВО</w:t>
            </w:r>
          </w:p>
          <w:p w:rsidR="00CC0BCE" w:rsidRPr="00CF694A" w:rsidRDefault="00CC0BCE" w:rsidP="00CF6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BCE" w:rsidRPr="00CA2067" w:rsidRDefault="00CC0BCE" w:rsidP="00D33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CC0BCE" w:rsidRPr="00CA2067" w:rsidRDefault="00CC0BCE" w:rsidP="00FC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Беззаявительный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предоставления льгот либо обращение в МФЦ</w:t>
            </w:r>
          </w:p>
          <w:p w:rsidR="00CC0BCE" w:rsidRPr="00CA2067" w:rsidRDefault="00CC0BCE" w:rsidP="00FC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51E" w:rsidRPr="000E6F15" w:rsidRDefault="0085751E" w:rsidP="000E6F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734" w:rsidRDefault="00AA2A55" w:rsidP="00A30B72">
      <w:pPr>
        <w:pStyle w:val="a6"/>
        <w:numPr>
          <w:ilvl w:val="0"/>
          <w:numId w:val="28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0B72">
        <w:rPr>
          <w:rFonts w:ascii="Times New Roman" w:hAnsi="Times New Roman" w:cs="Times New Roman"/>
          <w:b/>
          <w:bCs/>
          <w:sz w:val="24"/>
          <w:szCs w:val="24"/>
          <w:u w:val="single"/>
        </w:rPr>
        <w:t>Льготы в сфере образования</w:t>
      </w:r>
    </w:p>
    <w:p w:rsidR="0085751E" w:rsidRDefault="0085751E" w:rsidP="0085751E">
      <w:pPr>
        <w:pStyle w:val="a6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6734" w:rsidRPr="00D33EB5" w:rsidRDefault="00916734" w:rsidP="0045737C">
      <w:pPr>
        <w:pStyle w:val="a6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AA2A55">
        <w:rPr>
          <w:rFonts w:ascii="Times New Roman" w:hAnsi="Times New Roman" w:cs="Times New Roman"/>
          <w:b/>
          <w:sz w:val="24"/>
          <w:szCs w:val="24"/>
          <w:u w:val="single"/>
        </w:rPr>
        <w:t>Источник</w:t>
      </w:r>
      <w:r w:rsidR="00AA2A55" w:rsidRPr="00AA2A55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AA2A55">
        <w:rPr>
          <w:rFonts w:ascii="Times New Roman" w:hAnsi="Times New Roman" w:cs="Times New Roman"/>
          <w:b/>
          <w:sz w:val="24"/>
          <w:szCs w:val="24"/>
        </w:rPr>
        <w:t>:</w:t>
      </w:r>
      <w:r w:rsidRPr="00D33EB5">
        <w:rPr>
          <w:rFonts w:ascii="Times New Roman" w:hAnsi="Times New Roman" w:cs="Times New Roman"/>
          <w:sz w:val="24"/>
          <w:szCs w:val="24"/>
        </w:rPr>
        <w:t xml:space="preserve"> </w:t>
      </w:r>
      <w:r w:rsidR="001D3397">
        <w:rPr>
          <w:rFonts w:ascii="Times New Roman" w:hAnsi="Times New Roman" w:cs="Times New Roman"/>
          <w:sz w:val="24"/>
          <w:szCs w:val="24"/>
        </w:rPr>
        <w:t>Федеральные законы от 29.12.2022 № 641-ФЗ; от 24.06.2023 № 264-ФЗ; от 24.06.2023 № 281-ФЗ; от 29.05.2023 № 189-ФЗ; Указ Президента Российской Федерации от 09.05.2022 № 268; Постановление Правительства Российской Федерации от 28.04.2023 № 669.</w:t>
      </w:r>
    </w:p>
    <w:p w:rsidR="00916734" w:rsidRPr="00D33EB5" w:rsidRDefault="00916734" w:rsidP="00D33EB5">
      <w:pPr>
        <w:pStyle w:val="a6"/>
        <w:ind w:left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704"/>
        <w:gridCol w:w="3827"/>
        <w:gridCol w:w="4394"/>
        <w:gridCol w:w="4926"/>
      </w:tblGrid>
      <w:tr w:rsidR="00916734" w:rsidRPr="00CA2067" w:rsidTr="00A463CF">
        <w:tc>
          <w:tcPr>
            <w:tcW w:w="704" w:type="dxa"/>
            <w:shd w:val="clear" w:color="auto" w:fill="D9D9D9" w:themeFill="background1" w:themeFillShade="D9"/>
          </w:tcPr>
          <w:p w:rsidR="004D1CD6" w:rsidRDefault="004D1CD6" w:rsidP="00A463C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34" w:rsidRPr="00CA2067" w:rsidRDefault="00916734" w:rsidP="00A463C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D1CD6" w:rsidRDefault="004D1CD6" w:rsidP="00A463C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34" w:rsidRPr="00CA2067" w:rsidRDefault="00916734" w:rsidP="00A463C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</w:t>
            </w:r>
          </w:p>
          <w:p w:rsidR="00916734" w:rsidRPr="00CA2067" w:rsidRDefault="00916734" w:rsidP="00A463C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4D1CD6" w:rsidRDefault="004D1CD6" w:rsidP="00A463C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34" w:rsidRPr="00CA2067" w:rsidRDefault="00916734" w:rsidP="00A463C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Кто имеет право на получение</w:t>
            </w:r>
          </w:p>
        </w:tc>
        <w:tc>
          <w:tcPr>
            <w:tcW w:w="4926" w:type="dxa"/>
            <w:shd w:val="clear" w:color="auto" w:fill="D9D9D9" w:themeFill="background1" w:themeFillShade="D9"/>
          </w:tcPr>
          <w:p w:rsidR="004D1CD6" w:rsidRDefault="004D1CD6" w:rsidP="00A463C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734" w:rsidRPr="00CA2067" w:rsidRDefault="00916734" w:rsidP="00A463C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Куда обратиться за получением</w:t>
            </w:r>
          </w:p>
        </w:tc>
      </w:tr>
      <w:tr w:rsidR="00916734" w:rsidRPr="00CA2067" w:rsidTr="00A463CF">
        <w:tc>
          <w:tcPr>
            <w:tcW w:w="704" w:type="dxa"/>
            <w:shd w:val="clear" w:color="auto" w:fill="FFFFFF" w:themeFill="background1"/>
          </w:tcPr>
          <w:p w:rsidR="00916734" w:rsidRPr="001D3397" w:rsidRDefault="00916734" w:rsidP="00A463C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1D3397" w:rsidRDefault="00E2075C" w:rsidP="001D3397">
            <w:pPr>
              <w:pStyle w:val="a6"/>
              <w:numPr>
                <w:ilvl w:val="0"/>
                <w:numId w:val="25"/>
              </w:numPr>
              <w:ind w:left="0" w:hanging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Детям</w:t>
            </w:r>
            <w:r w:rsidR="001D339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СВО (в т.ч. мобилизованных граждан)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предоставлена квота</w:t>
            </w:r>
            <w:r w:rsidR="001D3397">
              <w:rPr>
                <w:rFonts w:ascii="Times New Roman" w:hAnsi="Times New Roman" w:cs="Times New Roman"/>
                <w:sz w:val="24"/>
                <w:szCs w:val="24"/>
              </w:rPr>
              <w:t xml:space="preserve"> на бюджетное обучение в ВУЗах;</w:t>
            </w:r>
          </w:p>
          <w:p w:rsidR="001D3397" w:rsidRDefault="001D3397" w:rsidP="001D3397">
            <w:pPr>
              <w:pStyle w:val="a6"/>
              <w:numPr>
                <w:ilvl w:val="0"/>
                <w:numId w:val="25"/>
              </w:numPr>
              <w:ind w:left="0" w:hanging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При приеме в ВУЗы на бюджетное обучение участие в СВО будет засчитываться в качестве индивидуального достижения; для участников СВО также выделены квоты для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ВУЗы;</w:t>
            </w:r>
          </w:p>
          <w:p w:rsidR="001D3397" w:rsidRDefault="001D3397" w:rsidP="001D3397">
            <w:pPr>
              <w:pStyle w:val="a6"/>
              <w:numPr>
                <w:ilvl w:val="0"/>
                <w:numId w:val="25"/>
              </w:numPr>
              <w:ind w:left="0" w:hanging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Для детей участников добровольческих формирований предусмотрено право на получение в первоочередном порядке мест в детских садах, школах и летних лагерях;</w:t>
            </w:r>
          </w:p>
          <w:p w:rsidR="001D3397" w:rsidRDefault="001D3397" w:rsidP="001D3397">
            <w:pPr>
              <w:pStyle w:val="a6"/>
              <w:numPr>
                <w:ilvl w:val="0"/>
                <w:numId w:val="25"/>
              </w:numPr>
              <w:ind w:left="0" w:hanging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Детям-сиротам и детям с ограниченными возможностями участников СВО предоставлены дополнительные меры социальной поддержки в сфере образования;</w:t>
            </w:r>
          </w:p>
          <w:p w:rsidR="001D3397" w:rsidRDefault="001D3397" w:rsidP="001D3397">
            <w:pPr>
              <w:pStyle w:val="a6"/>
              <w:numPr>
                <w:ilvl w:val="0"/>
                <w:numId w:val="25"/>
              </w:numPr>
              <w:ind w:left="0" w:hanging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Для детей участников СВО:</w:t>
            </w:r>
          </w:p>
          <w:p w:rsidR="00353F23" w:rsidRDefault="001D3397" w:rsidP="001D3397">
            <w:pPr>
              <w:pStyle w:val="a6"/>
              <w:numPr>
                <w:ilvl w:val="0"/>
                <w:numId w:val="25"/>
              </w:numPr>
              <w:ind w:left="0" w:hanging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введена квота </w:t>
            </w:r>
            <w:r w:rsidR="00353F23">
              <w:rPr>
                <w:rFonts w:ascii="Times New Roman" w:hAnsi="Times New Roman" w:cs="Times New Roman"/>
                <w:sz w:val="24"/>
                <w:szCs w:val="24"/>
              </w:rPr>
              <w:t>для приема в ВУЗы на бюджетное обучение;</w:t>
            </w:r>
          </w:p>
          <w:p w:rsidR="00C2239B" w:rsidRDefault="00353F23" w:rsidP="00C2239B">
            <w:pPr>
              <w:pStyle w:val="a6"/>
              <w:numPr>
                <w:ilvl w:val="0"/>
                <w:numId w:val="25"/>
              </w:numPr>
              <w:ind w:left="0" w:hanging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предусмотрено зачисление без вступительных испытаний в президентское кадетское училище, суворовское военное училище, нахимовское военно-морское училище, кадетский (морской кадетский) военный корпус, кадетский корпус и казачий кадетский корпус</w:t>
            </w:r>
            <w:r w:rsidR="00C223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39B" w:rsidRPr="00CA2067" w:rsidRDefault="00E2075C" w:rsidP="00C2239B">
            <w:pPr>
              <w:pStyle w:val="a6"/>
              <w:numPr>
                <w:ilvl w:val="0"/>
                <w:numId w:val="25"/>
              </w:numPr>
              <w:ind w:left="0" w:hanging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Закреплено п</w:t>
            </w:r>
            <w:r w:rsidR="00C2239B">
              <w:rPr>
                <w:rFonts w:ascii="Times New Roman" w:hAnsi="Times New Roman" w:cs="Times New Roman"/>
                <w:sz w:val="24"/>
                <w:szCs w:val="24"/>
              </w:rPr>
              <w:t xml:space="preserve">раво участников СВО на прохождение бесплатного обучения или получение дополнительного профессионального образования </w:t>
            </w:r>
            <w:r w:rsidR="00387847">
              <w:rPr>
                <w:rFonts w:ascii="Times New Roman" w:hAnsi="Times New Roman" w:cs="Times New Roman"/>
                <w:sz w:val="24"/>
                <w:szCs w:val="24"/>
              </w:rPr>
              <w:t>по наиболее востребованным специальностям</w:t>
            </w:r>
          </w:p>
          <w:p w:rsidR="00916734" w:rsidRPr="00CA2067" w:rsidRDefault="00916734" w:rsidP="00A463C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916734" w:rsidRPr="00CA2067" w:rsidRDefault="00387847" w:rsidP="0038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1)-6) Участники СВО; дети участников СВО (в т.ч. дети-сироты и де</w:t>
            </w:r>
            <w:r w:rsidR="0085751E">
              <w:rPr>
                <w:rFonts w:ascii="Times New Roman" w:hAnsi="Times New Roman" w:cs="Times New Roman"/>
                <w:sz w:val="24"/>
                <w:szCs w:val="24"/>
              </w:rPr>
              <w:t>ти, оставшиеся без попечения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ителей)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6" w:type="dxa"/>
            <w:shd w:val="clear" w:color="auto" w:fill="FFFFFF" w:themeFill="background1"/>
          </w:tcPr>
          <w:p w:rsidR="00387847" w:rsidRDefault="00387847" w:rsidP="00A46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1)-5) В указанные образовательные учреждения;</w:t>
            </w:r>
          </w:p>
          <w:p w:rsidR="00387847" w:rsidRPr="00CA2067" w:rsidRDefault="00387847" w:rsidP="0038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На портал «Работа России»</w:t>
            </w:r>
          </w:p>
          <w:p w:rsidR="00916734" w:rsidRPr="00CA2067" w:rsidRDefault="00916734" w:rsidP="00A46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CD6" w:rsidRPr="00916734" w:rsidRDefault="004D1CD6" w:rsidP="004D1CD6">
      <w:pPr>
        <w:pStyle w:val="a6"/>
        <w:ind w:left="1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F6DDF">
        <w:rPr>
          <w:rFonts w:ascii="Times New Roman" w:hAnsi="Times New Roman" w:cs="Times New Roman"/>
          <w:b/>
          <w:bCs/>
          <w:sz w:val="24"/>
          <w:szCs w:val="24"/>
          <w:u w:val="single"/>
        </w:rPr>
        <w:t>Льготы в сфере пенсионн</w:t>
      </w:r>
      <w:r w:rsidR="001F6DDF">
        <w:rPr>
          <w:rFonts w:ascii="Times New Roman" w:hAnsi="Times New Roman" w:cs="Times New Roman"/>
          <w:b/>
          <w:bCs/>
          <w:sz w:val="24"/>
          <w:szCs w:val="24"/>
          <w:u w:val="single"/>
        </w:rPr>
        <w:t>ого обеспечения</w:t>
      </w:r>
    </w:p>
    <w:p w:rsidR="004D1CD6" w:rsidRDefault="004D1CD6" w:rsidP="004D1CD6">
      <w:pPr>
        <w:pStyle w:val="a6"/>
        <w:ind w:left="1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CD6" w:rsidRPr="00D33EB5" w:rsidRDefault="004D1CD6" w:rsidP="004D1CD6">
      <w:pPr>
        <w:pStyle w:val="a6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8E6CDA">
        <w:rPr>
          <w:rFonts w:ascii="Times New Roman" w:hAnsi="Times New Roman" w:cs="Times New Roman"/>
          <w:b/>
          <w:sz w:val="24"/>
          <w:szCs w:val="24"/>
          <w:u w:val="single"/>
        </w:rPr>
        <w:t>Источники</w:t>
      </w:r>
      <w:r w:rsidRPr="008E6CDA">
        <w:rPr>
          <w:rFonts w:ascii="Times New Roman" w:hAnsi="Times New Roman" w:cs="Times New Roman"/>
          <w:b/>
          <w:sz w:val="24"/>
          <w:szCs w:val="24"/>
        </w:rPr>
        <w:t>:</w:t>
      </w:r>
      <w:r w:rsidRPr="00D33EB5">
        <w:rPr>
          <w:rFonts w:ascii="Times New Roman" w:hAnsi="Times New Roman" w:cs="Times New Roman"/>
          <w:sz w:val="24"/>
          <w:szCs w:val="24"/>
        </w:rPr>
        <w:t xml:space="preserve"> </w:t>
      </w:r>
      <w:r w:rsidR="00DF7BCC">
        <w:rPr>
          <w:rFonts w:ascii="Times New Roman" w:hAnsi="Times New Roman" w:cs="Times New Roman"/>
          <w:sz w:val="24"/>
          <w:szCs w:val="24"/>
        </w:rPr>
        <w:t>Закон Российской Федерации от 12.02.1993 № 4468-1; Федеральные законы от 28.12.2013 № 400-ФЗ; от 28.02.2023 № 50-ФЗ; от 29.05.2023 № 192-ФЗ; от 13.06.2023 № 208-ФЗ; Постановление Правительства Российской Федерации от 14.11.2022 № 2055</w:t>
      </w:r>
    </w:p>
    <w:p w:rsidR="004D1CD6" w:rsidRPr="00D33EB5" w:rsidRDefault="004D1CD6" w:rsidP="004D1CD6">
      <w:pPr>
        <w:pStyle w:val="a6"/>
        <w:ind w:left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704"/>
        <w:gridCol w:w="3827"/>
        <w:gridCol w:w="4394"/>
        <w:gridCol w:w="4926"/>
      </w:tblGrid>
      <w:tr w:rsidR="004D1CD6" w:rsidRPr="00CA2067" w:rsidTr="00DE2C95">
        <w:tc>
          <w:tcPr>
            <w:tcW w:w="704" w:type="dxa"/>
            <w:shd w:val="clear" w:color="auto" w:fill="D9D9D9" w:themeFill="background1" w:themeFillShade="D9"/>
          </w:tcPr>
          <w:p w:rsidR="004D1CD6" w:rsidRDefault="004D1CD6" w:rsidP="00DE2C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D6" w:rsidRPr="00CA2067" w:rsidRDefault="004D1CD6" w:rsidP="00DE2C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D1CD6" w:rsidRDefault="004D1CD6" w:rsidP="00DE2C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D6" w:rsidRPr="00CA2067" w:rsidRDefault="004D1CD6" w:rsidP="00DE2C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</w:t>
            </w:r>
          </w:p>
          <w:p w:rsidR="004D1CD6" w:rsidRPr="00CA2067" w:rsidRDefault="004D1CD6" w:rsidP="00DE2C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4D1CD6" w:rsidRDefault="004D1CD6" w:rsidP="00DE2C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D6" w:rsidRPr="00CA2067" w:rsidRDefault="004D1CD6" w:rsidP="00DE2C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Кто имеет право на получение</w:t>
            </w:r>
          </w:p>
        </w:tc>
        <w:tc>
          <w:tcPr>
            <w:tcW w:w="4926" w:type="dxa"/>
            <w:shd w:val="clear" w:color="auto" w:fill="D9D9D9" w:themeFill="background1" w:themeFillShade="D9"/>
          </w:tcPr>
          <w:p w:rsidR="004D1CD6" w:rsidRDefault="004D1CD6" w:rsidP="00DE2C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D6" w:rsidRPr="00CA2067" w:rsidRDefault="004D1CD6" w:rsidP="00DE2C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Куда обратиться за получением</w:t>
            </w:r>
          </w:p>
        </w:tc>
      </w:tr>
      <w:tr w:rsidR="004D1CD6" w:rsidRPr="00CA2067" w:rsidTr="00DE2C95">
        <w:tc>
          <w:tcPr>
            <w:tcW w:w="704" w:type="dxa"/>
            <w:shd w:val="clear" w:color="auto" w:fill="FFFFFF" w:themeFill="background1"/>
          </w:tcPr>
          <w:p w:rsidR="004D1CD6" w:rsidRPr="00DF7BCC" w:rsidRDefault="004D1CD6" w:rsidP="00DE2C9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DF7BCC" w:rsidRDefault="00DF7BCC" w:rsidP="00DE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Изменен порядок перерасчета вое</w:t>
            </w:r>
            <w:r w:rsidR="00E2075C">
              <w:rPr>
                <w:rFonts w:ascii="Times New Roman" w:hAnsi="Times New Roman" w:cs="Times New Roman"/>
                <w:sz w:val="24"/>
                <w:szCs w:val="24"/>
              </w:rPr>
              <w:t>нных пенсий мобилизованных (случ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 повторного поступления на военную службу граждан, получающих пенсию);</w:t>
            </w:r>
          </w:p>
          <w:p w:rsidR="00DD7A14" w:rsidRDefault="00DF7BCC" w:rsidP="00DE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Предусмотрены дополнительные гарантии для члено</w:t>
            </w:r>
            <w:r w:rsidR="00DD7A14">
              <w:rPr>
                <w:rFonts w:ascii="Times New Roman" w:hAnsi="Times New Roman" w:cs="Times New Roman"/>
                <w:sz w:val="24"/>
                <w:szCs w:val="24"/>
              </w:rPr>
              <w:t xml:space="preserve">в семей военнослужащих, 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право на пенсию по случаю потери кормильца </w:t>
            </w:r>
            <w:r w:rsidR="00DD7A14">
              <w:rPr>
                <w:rFonts w:ascii="Times New Roman" w:hAnsi="Times New Roman" w:cs="Times New Roman"/>
                <w:sz w:val="24"/>
                <w:szCs w:val="24"/>
              </w:rPr>
              <w:t>закреплено за нетрудоспособными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 умершего военнослужащего</w:t>
            </w:r>
            <w:r w:rsidR="00DD7A14">
              <w:rPr>
                <w:rFonts w:ascii="Times New Roman" w:hAnsi="Times New Roman" w:cs="Times New Roman"/>
                <w:sz w:val="24"/>
                <w:szCs w:val="24"/>
              </w:rPr>
              <w:t xml:space="preserve"> (дети, братья, сестры и внуки), причем братья, сестры и внуки будут получать пенсию в том случае, если у них отсутствуют трудоспособные родители;</w:t>
            </w:r>
          </w:p>
          <w:p w:rsidR="00DD7A14" w:rsidRDefault="00DD7A14" w:rsidP="00DE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Определен порядок выплаты пенсий в ДНР, ЛНР, Запорожской и Херсонской областях, при этом пенсия назначается и выплачивается с 1 июля 2023 года;</w:t>
            </w:r>
          </w:p>
          <w:p w:rsidR="00DD7A14" w:rsidRPr="00CA2067" w:rsidRDefault="00DD7A14" w:rsidP="00DD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Периоды прохождения военной службы в связи с мобилизацией, по контракту, а также пребывания в добровольческом формировании приравнены к работе, дающей право на досрочное пенсионное обеспечение</w:t>
            </w:r>
          </w:p>
          <w:p w:rsidR="004D1CD6" w:rsidRPr="00CA2067" w:rsidRDefault="004D1CD6" w:rsidP="00DE2C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D1CD6" w:rsidRDefault="00DF7BCC" w:rsidP="00DE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1)-4) Участники СВО, члены </w:t>
            </w:r>
            <w:r w:rsidR="00DD7A14">
              <w:rPr>
                <w:rFonts w:ascii="Times New Roman" w:hAnsi="Times New Roman" w:cs="Times New Roman"/>
                <w:sz w:val="24"/>
                <w:szCs w:val="24"/>
              </w:rPr>
              <w:t xml:space="preserve">их семей </w:t>
            </w:r>
          </w:p>
          <w:p w:rsidR="004D1CD6" w:rsidRPr="00CA2067" w:rsidRDefault="004D1CD6" w:rsidP="00DE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00294B" w:rsidRPr="00CA2067" w:rsidRDefault="0000294B" w:rsidP="00002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Беззаявительный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предоставления льгот либо обращение в МФЦ</w:t>
            </w:r>
          </w:p>
          <w:p w:rsidR="004D1CD6" w:rsidRPr="00CA2067" w:rsidRDefault="004D1CD6" w:rsidP="00DE2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A55" w:rsidRPr="00CA2067" w:rsidRDefault="00AA2A55" w:rsidP="00AA2A55">
      <w:pPr>
        <w:rPr>
          <w:rFonts w:ascii="Times New Roman" w:hAnsi="Times New Roman" w:cs="Times New Roman"/>
          <w:sz w:val="24"/>
          <w:szCs w:val="24"/>
        </w:rPr>
      </w:pPr>
    </w:p>
    <w:p w:rsidR="002907D7" w:rsidRDefault="002907D7" w:rsidP="002907D7">
      <w:pPr>
        <w:pStyle w:val="2"/>
        <w:spacing w:beforeAutospacing="0" w:afterAutospacing="0" w:line="240" w:lineRule="atLeast"/>
        <w:jc w:val="center"/>
        <w:rPr>
          <w:rFonts w:eastAsia="Tahoma"/>
          <w:color w:val="232323"/>
          <w:u w:val="single"/>
          <w:shd w:val="clear" w:color="auto" w:fill="F9F9F9"/>
        </w:rPr>
      </w:pPr>
    </w:p>
    <w:p w:rsidR="002907D7" w:rsidRDefault="002907D7" w:rsidP="002907D7">
      <w:pPr>
        <w:pStyle w:val="2"/>
        <w:spacing w:beforeAutospacing="0" w:afterAutospacing="0" w:line="240" w:lineRule="atLeast"/>
        <w:jc w:val="center"/>
        <w:rPr>
          <w:rFonts w:eastAsia="Tahoma"/>
          <w:color w:val="232323"/>
          <w:u w:val="single"/>
          <w:shd w:val="clear" w:color="auto" w:fill="F9F9F9"/>
        </w:rPr>
      </w:pPr>
    </w:p>
    <w:p w:rsidR="002907D7" w:rsidRDefault="002907D7" w:rsidP="0085751E">
      <w:pPr>
        <w:pStyle w:val="2"/>
        <w:spacing w:beforeAutospacing="0" w:afterAutospacing="0" w:line="240" w:lineRule="atLeast"/>
        <w:rPr>
          <w:rFonts w:eastAsia="Tahoma"/>
          <w:color w:val="232323"/>
          <w:u w:val="single"/>
          <w:shd w:val="clear" w:color="auto" w:fill="F9F9F9"/>
        </w:rPr>
      </w:pPr>
    </w:p>
    <w:p w:rsidR="002926D5" w:rsidRDefault="002926D5" w:rsidP="002907D7">
      <w:pPr>
        <w:pStyle w:val="2"/>
        <w:spacing w:beforeAutospacing="0" w:afterAutospacing="0" w:line="240" w:lineRule="atLeast"/>
        <w:jc w:val="center"/>
        <w:rPr>
          <w:rFonts w:eastAsia="Tahoma"/>
          <w:color w:val="232323"/>
          <w:u w:val="single"/>
          <w:shd w:val="clear" w:color="auto" w:fill="F9F9F9"/>
        </w:rPr>
      </w:pPr>
    </w:p>
    <w:p w:rsidR="002926D5" w:rsidRDefault="002926D5" w:rsidP="002907D7">
      <w:pPr>
        <w:pStyle w:val="2"/>
        <w:spacing w:beforeAutospacing="0" w:afterAutospacing="0" w:line="240" w:lineRule="atLeast"/>
        <w:jc w:val="center"/>
        <w:rPr>
          <w:rFonts w:eastAsia="Tahoma"/>
          <w:color w:val="232323"/>
          <w:u w:val="single"/>
          <w:shd w:val="clear" w:color="auto" w:fill="F9F9F9"/>
        </w:rPr>
      </w:pPr>
    </w:p>
    <w:p w:rsidR="002926D5" w:rsidRDefault="002926D5" w:rsidP="002907D7">
      <w:pPr>
        <w:pStyle w:val="2"/>
        <w:spacing w:beforeAutospacing="0" w:afterAutospacing="0" w:line="240" w:lineRule="atLeast"/>
        <w:jc w:val="center"/>
        <w:rPr>
          <w:rFonts w:eastAsia="Tahoma"/>
          <w:color w:val="232323"/>
          <w:u w:val="single"/>
          <w:shd w:val="clear" w:color="auto" w:fill="F9F9F9"/>
        </w:rPr>
      </w:pPr>
    </w:p>
    <w:p w:rsidR="002926D5" w:rsidRDefault="002926D5" w:rsidP="002907D7">
      <w:pPr>
        <w:pStyle w:val="2"/>
        <w:spacing w:beforeAutospacing="0" w:afterAutospacing="0" w:line="240" w:lineRule="atLeast"/>
        <w:jc w:val="center"/>
        <w:rPr>
          <w:rFonts w:eastAsia="Tahoma"/>
          <w:color w:val="232323"/>
          <w:u w:val="single"/>
          <w:shd w:val="clear" w:color="auto" w:fill="F9F9F9"/>
        </w:rPr>
      </w:pPr>
    </w:p>
    <w:p w:rsidR="002926D5" w:rsidRDefault="002926D5" w:rsidP="002907D7">
      <w:pPr>
        <w:pStyle w:val="2"/>
        <w:spacing w:beforeAutospacing="0" w:afterAutospacing="0" w:line="240" w:lineRule="atLeast"/>
        <w:jc w:val="center"/>
        <w:rPr>
          <w:rFonts w:eastAsia="Tahoma"/>
          <w:color w:val="232323"/>
          <w:u w:val="single"/>
          <w:shd w:val="clear" w:color="auto" w:fill="F9F9F9"/>
        </w:rPr>
      </w:pPr>
    </w:p>
    <w:p w:rsidR="002926D5" w:rsidRDefault="002926D5" w:rsidP="002907D7">
      <w:pPr>
        <w:pStyle w:val="2"/>
        <w:spacing w:beforeAutospacing="0" w:afterAutospacing="0" w:line="240" w:lineRule="atLeast"/>
        <w:jc w:val="center"/>
        <w:rPr>
          <w:rFonts w:eastAsia="Tahoma"/>
          <w:color w:val="232323"/>
          <w:u w:val="single"/>
          <w:shd w:val="clear" w:color="auto" w:fill="F9F9F9"/>
        </w:rPr>
      </w:pPr>
    </w:p>
    <w:p w:rsidR="002926D5" w:rsidRDefault="002926D5" w:rsidP="002907D7">
      <w:pPr>
        <w:pStyle w:val="2"/>
        <w:spacing w:beforeAutospacing="0" w:afterAutospacing="0" w:line="240" w:lineRule="atLeast"/>
        <w:jc w:val="center"/>
        <w:rPr>
          <w:rFonts w:eastAsia="Tahoma"/>
          <w:color w:val="232323"/>
          <w:u w:val="single"/>
          <w:shd w:val="clear" w:color="auto" w:fill="F9F9F9"/>
        </w:rPr>
      </w:pPr>
    </w:p>
    <w:p w:rsidR="002926D5" w:rsidRDefault="002926D5" w:rsidP="002907D7">
      <w:pPr>
        <w:pStyle w:val="2"/>
        <w:spacing w:beforeAutospacing="0" w:afterAutospacing="0" w:line="240" w:lineRule="atLeast"/>
        <w:jc w:val="center"/>
        <w:rPr>
          <w:rFonts w:eastAsia="Tahoma"/>
          <w:color w:val="232323"/>
          <w:u w:val="single"/>
          <w:shd w:val="clear" w:color="auto" w:fill="F9F9F9"/>
        </w:rPr>
      </w:pPr>
    </w:p>
    <w:p w:rsidR="00DC7506" w:rsidRDefault="00DC7506" w:rsidP="002907D7">
      <w:pPr>
        <w:pStyle w:val="2"/>
        <w:spacing w:beforeAutospacing="0" w:afterAutospacing="0" w:line="240" w:lineRule="atLeast"/>
        <w:jc w:val="center"/>
        <w:rPr>
          <w:rFonts w:eastAsia="Tahoma"/>
          <w:color w:val="232323"/>
          <w:u w:val="single"/>
          <w:shd w:val="clear" w:color="auto" w:fill="F9F9F9"/>
        </w:rPr>
      </w:pPr>
    </w:p>
    <w:p w:rsidR="002907D7" w:rsidRDefault="002907D7" w:rsidP="002907D7">
      <w:pPr>
        <w:pStyle w:val="2"/>
        <w:spacing w:beforeAutospacing="0" w:afterAutospacing="0" w:line="240" w:lineRule="atLeast"/>
        <w:jc w:val="center"/>
        <w:rPr>
          <w:rFonts w:eastAsia="Tahoma"/>
          <w:i/>
          <w:iCs/>
          <w:color w:val="232323"/>
          <w:u w:val="single"/>
          <w:shd w:val="clear" w:color="auto" w:fill="F9F9F9"/>
        </w:rPr>
      </w:pPr>
      <w:r>
        <w:rPr>
          <w:rFonts w:eastAsia="Tahoma"/>
          <w:color w:val="232323"/>
          <w:u w:val="single"/>
          <w:shd w:val="clear" w:color="auto" w:fill="F9F9F9"/>
        </w:rPr>
        <w:lastRenderedPageBreak/>
        <w:t>Отдельные е</w:t>
      </w:r>
      <w:r w:rsidRPr="00040D3A">
        <w:rPr>
          <w:rFonts w:eastAsia="Tahoma"/>
          <w:color w:val="232323"/>
          <w:u w:val="single"/>
          <w:shd w:val="clear" w:color="auto" w:fill="F9F9F9"/>
        </w:rPr>
        <w:t>диновременные и ежемесячные федеральные выплаты</w:t>
      </w:r>
      <w:r>
        <w:rPr>
          <w:rFonts w:eastAsia="Tahoma"/>
          <w:color w:val="232323"/>
          <w:u w:val="single"/>
          <w:shd w:val="clear" w:color="auto" w:fill="F9F9F9"/>
        </w:rPr>
        <w:t xml:space="preserve"> участникам СВО</w:t>
      </w:r>
    </w:p>
    <w:p w:rsidR="002907D7" w:rsidRPr="00040D3A" w:rsidRDefault="002907D7" w:rsidP="002907D7"/>
    <w:p w:rsidR="002907D7" w:rsidRDefault="002907D7" w:rsidP="002907D7">
      <w:pPr>
        <w:pStyle w:val="3"/>
        <w:shd w:val="clear" w:color="auto" w:fill="F9F9F9"/>
        <w:spacing w:beforeAutospacing="0" w:line="15" w:lineRule="atLeast"/>
        <w:ind w:left="567"/>
        <w:jc w:val="center"/>
        <w:rPr>
          <w:rFonts w:eastAsia="Tahoma"/>
          <w:color w:val="383838"/>
        </w:rPr>
      </w:pPr>
      <w:r w:rsidRPr="000A6E46">
        <w:rPr>
          <w:rStyle w:val="ad"/>
          <w:rFonts w:eastAsia="Tahoma"/>
          <w:color w:val="383838"/>
          <w:shd w:val="clear" w:color="auto" w:fill="F9F9F9"/>
        </w:rPr>
        <w:t xml:space="preserve">1. </w:t>
      </w:r>
      <w:r w:rsidRPr="000A6E46">
        <w:rPr>
          <w:rStyle w:val="ad"/>
          <w:rFonts w:eastAsia="Tahoma"/>
          <w:color w:val="383838"/>
          <w:u w:val="single"/>
          <w:shd w:val="clear" w:color="auto" w:fill="F9F9F9"/>
        </w:rPr>
        <w:t>Единовременная федеральная денежная выплата</w:t>
      </w:r>
      <w:r w:rsidRPr="009C25AE">
        <w:rPr>
          <w:rStyle w:val="ad"/>
          <w:rFonts w:eastAsia="Tahoma"/>
          <w:color w:val="383838"/>
          <w:shd w:val="clear" w:color="auto" w:fill="F9F9F9"/>
        </w:rPr>
        <w:t xml:space="preserve"> – 195 000 руб.</w:t>
      </w:r>
      <w:r w:rsidRPr="009C25AE">
        <w:rPr>
          <w:rFonts w:eastAsia="Tahoma"/>
          <w:color w:val="383838"/>
          <w:shd w:val="clear" w:color="auto" w:fill="F9F9F9"/>
        </w:rPr>
        <w:br/>
      </w:r>
    </w:p>
    <w:p w:rsidR="002907D7" w:rsidRPr="009C25AE" w:rsidRDefault="002907D7" w:rsidP="002907D7">
      <w:pPr>
        <w:pStyle w:val="3"/>
        <w:shd w:val="clear" w:color="auto" w:fill="F9F9F9"/>
        <w:spacing w:beforeAutospacing="0" w:line="15" w:lineRule="atLeast"/>
        <w:ind w:left="567"/>
        <w:jc w:val="center"/>
        <w:rPr>
          <w:rFonts w:eastAsia="Tahoma"/>
          <w:color w:val="383838"/>
        </w:rPr>
      </w:pPr>
      <w:r w:rsidRPr="000A6E46">
        <w:rPr>
          <w:rStyle w:val="ad"/>
          <w:rFonts w:eastAsia="Tahoma"/>
          <w:color w:val="383838"/>
          <w:shd w:val="clear" w:color="auto" w:fill="F9F9F9"/>
        </w:rPr>
        <w:t xml:space="preserve">2. </w:t>
      </w:r>
      <w:r w:rsidRPr="000A6E46">
        <w:rPr>
          <w:rStyle w:val="ad"/>
          <w:rFonts w:eastAsia="Tahoma"/>
          <w:color w:val="383838"/>
          <w:u w:val="single"/>
          <w:shd w:val="clear" w:color="auto" w:fill="F9F9F9"/>
        </w:rPr>
        <w:t>Ежемесячная заработная плата в зоне СВО</w:t>
      </w:r>
      <w:r w:rsidRPr="009C25AE">
        <w:rPr>
          <w:rStyle w:val="ad"/>
          <w:rFonts w:eastAsia="Tahoma"/>
          <w:color w:val="383838"/>
          <w:shd w:val="clear" w:color="auto" w:fill="F9F9F9"/>
        </w:rPr>
        <w:t xml:space="preserve"> </w:t>
      </w:r>
      <w:r>
        <w:rPr>
          <w:rStyle w:val="ad"/>
          <w:rFonts w:eastAsia="Tahoma"/>
          <w:color w:val="383838"/>
          <w:shd w:val="clear" w:color="auto" w:fill="F9F9F9"/>
        </w:rPr>
        <w:t xml:space="preserve">- </w:t>
      </w:r>
      <w:r w:rsidRPr="009C25AE">
        <w:rPr>
          <w:rStyle w:val="ad"/>
          <w:rFonts w:eastAsia="Tahoma"/>
          <w:color w:val="383838"/>
          <w:shd w:val="clear" w:color="auto" w:fill="F9F9F9"/>
        </w:rPr>
        <w:t>от 204 000 руб. в месяц*: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  <w:gridCol w:w="3280"/>
      </w:tblGrid>
      <w:tr w:rsidR="002907D7" w:rsidTr="007F7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7D7" w:rsidRPr="009C25AE" w:rsidRDefault="002907D7" w:rsidP="002907D7">
            <w:pPr>
              <w:pStyle w:val="3"/>
              <w:spacing w:beforeAutospacing="0" w:line="15" w:lineRule="atLeast"/>
              <w:ind w:left="567"/>
            </w:pPr>
            <w:r w:rsidRPr="009C25AE">
              <w:t>Заместитель командира взвода-командир отделения</w:t>
            </w:r>
            <w: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7D7" w:rsidRDefault="002907D7" w:rsidP="002907D7">
            <w:pPr>
              <w:pStyle w:val="3"/>
              <w:spacing w:beforeAutospacing="0" w:line="15" w:lineRule="atLeast"/>
              <w:ind w:left="567"/>
            </w:pPr>
            <w:r>
              <w:rPr>
                <w:rStyle w:val="ad"/>
              </w:rPr>
              <w:t>от 242 000 руб. в месяц</w:t>
            </w:r>
          </w:p>
        </w:tc>
      </w:tr>
      <w:tr w:rsidR="002907D7" w:rsidTr="007F7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7D7" w:rsidRPr="000A6E46" w:rsidRDefault="002907D7" w:rsidP="002907D7">
            <w:pPr>
              <w:pStyle w:val="3"/>
              <w:spacing w:beforeAutospacing="0" w:line="15" w:lineRule="atLeast"/>
              <w:ind w:left="567"/>
            </w:pPr>
            <w:r>
              <w:t>Командир отделения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7D7" w:rsidRDefault="002907D7" w:rsidP="002907D7">
            <w:pPr>
              <w:pStyle w:val="3"/>
              <w:spacing w:beforeAutospacing="0" w:line="15" w:lineRule="atLeast"/>
              <w:ind w:left="567"/>
            </w:pPr>
            <w:r>
              <w:rPr>
                <w:rStyle w:val="ad"/>
              </w:rPr>
              <w:t>от 232 000 руб. в месяц</w:t>
            </w:r>
          </w:p>
        </w:tc>
      </w:tr>
      <w:tr w:rsidR="002907D7" w:rsidTr="007F7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7D7" w:rsidRPr="000A6E46" w:rsidRDefault="002907D7" w:rsidP="002907D7">
            <w:pPr>
              <w:pStyle w:val="3"/>
              <w:spacing w:beforeAutospacing="0" w:line="15" w:lineRule="atLeast"/>
              <w:ind w:left="567"/>
            </w:pPr>
            <w:r>
              <w:t>Инструктор штаба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7D7" w:rsidRDefault="002907D7" w:rsidP="002907D7">
            <w:pPr>
              <w:pStyle w:val="3"/>
              <w:spacing w:beforeAutospacing="0" w:line="15" w:lineRule="atLeast"/>
              <w:ind w:left="567"/>
            </w:pPr>
            <w:r>
              <w:rPr>
                <w:rStyle w:val="ad"/>
              </w:rPr>
              <w:t>от 226 000 руб. в месяц</w:t>
            </w:r>
          </w:p>
        </w:tc>
      </w:tr>
      <w:tr w:rsidR="002907D7" w:rsidTr="007F7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7D7" w:rsidRPr="009C25AE" w:rsidRDefault="002907D7" w:rsidP="002907D7">
            <w:pPr>
              <w:pStyle w:val="3"/>
              <w:spacing w:beforeAutospacing="0" w:line="15" w:lineRule="atLeast"/>
              <w:ind w:left="567"/>
            </w:pPr>
            <w:r w:rsidRPr="009C25AE">
              <w:t>Начальник радиостанции командно-штабной машины</w:t>
            </w:r>
            <w: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7D7" w:rsidRDefault="002907D7" w:rsidP="002907D7">
            <w:pPr>
              <w:pStyle w:val="3"/>
              <w:spacing w:beforeAutospacing="0" w:line="15" w:lineRule="atLeast"/>
              <w:ind w:left="567"/>
            </w:pPr>
            <w:r>
              <w:rPr>
                <w:rStyle w:val="ad"/>
              </w:rPr>
              <w:t>от 226 000 руб. в месяц</w:t>
            </w:r>
          </w:p>
        </w:tc>
      </w:tr>
      <w:tr w:rsidR="002907D7" w:rsidTr="007F7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7D7" w:rsidRPr="000A6E46" w:rsidRDefault="002907D7" w:rsidP="002907D7">
            <w:pPr>
              <w:pStyle w:val="3"/>
              <w:spacing w:beforeAutospacing="0" w:line="15" w:lineRule="atLeast"/>
              <w:ind w:left="567"/>
            </w:pPr>
            <w:r>
              <w:t>Повар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7D7" w:rsidRDefault="002907D7" w:rsidP="002907D7">
            <w:pPr>
              <w:pStyle w:val="3"/>
              <w:spacing w:beforeAutospacing="0" w:line="15" w:lineRule="atLeast"/>
              <w:ind w:left="567"/>
            </w:pPr>
            <w:r>
              <w:rPr>
                <w:rStyle w:val="ad"/>
              </w:rPr>
              <w:t>от 211 000 руб. в месяц</w:t>
            </w:r>
          </w:p>
        </w:tc>
      </w:tr>
      <w:tr w:rsidR="002907D7" w:rsidTr="007F7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7D7" w:rsidRPr="000A6E46" w:rsidRDefault="002907D7" w:rsidP="002907D7">
            <w:pPr>
              <w:pStyle w:val="3"/>
              <w:spacing w:beforeAutospacing="0" w:line="15" w:lineRule="atLeast"/>
              <w:ind w:left="567"/>
            </w:pPr>
            <w:r>
              <w:t>Старший сапер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7D7" w:rsidRDefault="002907D7" w:rsidP="002907D7">
            <w:pPr>
              <w:pStyle w:val="3"/>
              <w:spacing w:beforeAutospacing="0" w:line="15" w:lineRule="atLeast"/>
              <w:ind w:left="567"/>
            </w:pPr>
            <w:r>
              <w:rPr>
                <w:rStyle w:val="ad"/>
              </w:rPr>
              <w:t>от 216 000 руб. в месяц</w:t>
            </w:r>
          </w:p>
        </w:tc>
      </w:tr>
      <w:tr w:rsidR="002907D7" w:rsidTr="007F7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7D7" w:rsidRPr="000A6E46" w:rsidRDefault="002907D7" w:rsidP="002907D7">
            <w:pPr>
              <w:pStyle w:val="3"/>
              <w:spacing w:beforeAutospacing="0" w:line="15" w:lineRule="atLeast"/>
              <w:ind w:left="567"/>
            </w:pPr>
            <w:r>
              <w:t>Старший телефонист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7D7" w:rsidRDefault="002907D7" w:rsidP="002907D7">
            <w:pPr>
              <w:pStyle w:val="3"/>
              <w:spacing w:beforeAutospacing="0" w:line="15" w:lineRule="atLeast"/>
              <w:ind w:left="567"/>
            </w:pPr>
            <w:r>
              <w:rPr>
                <w:rStyle w:val="ad"/>
              </w:rPr>
              <w:t>от 219 000 руб. в месяц</w:t>
            </w:r>
          </w:p>
        </w:tc>
      </w:tr>
      <w:tr w:rsidR="002907D7" w:rsidTr="007F7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7D7" w:rsidRPr="000A6E46" w:rsidRDefault="002907D7" w:rsidP="002907D7">
            <w:pPr>
              <w:pStyle w:val="3"/>
              <w:spacing w:beforeAutospacing="0" w:line="15" w:lineRule="atLeast"/>
              <w:ind w:left="567"/>
            </w:pPr>
            <w:r>
              <w:t>Гранатометчик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7D7" w:rsidRDefault="002907D7" w:rsidP="002907D7">
            <w:pPr>
              <w:pStyle w:val="3"/>
              <w:spacing w:beforeAutospacing="0" w:line="15" w:lineRule="atLeast"/>
              <w:ind w:left="567"/>
            </w:pPr>
            <w:r>
              <w:rPr>
                <w:rStyle w:val="ad"/>
              </w:rPr>
              <w:t>от 211 000 руб. в месяц</w:t>
            </w:r>
          </w:p>
        </w:tc>
      </w:tr>
      <w:tr w:rsidR="002907D7" w:rsidTr="007F7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7D7" w:rsidRPr="000A6E46" w:rsidRDefault="002907D7" w:rsidP="002907D7">
            <w:pPr>
              <w:pStyle w:val="3"/>
              <w:spacing w:beforeAutospacing="0" w:line="15" w:lineRule="atLeast"/>
              <w:ind w:left="567"/>
            </w:pPr>
            <w:r>
              <w:t>Водитель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7D7" w:rsidRDefault="002907D7" w:rsidP="002907D7">
            <w:pPr>
              <w:pStyle w:val="3"/>
              <w:spacing w:beforeAutospacing="0" w:line="15" w:lineRule="atLeast"/>
              <w:ind w:left="567"/>
            </w:pPr>
            <w:r>
              <w:rPr>
                <w:rStyle w:val="ad"/>
              </w:rPr>
              <w:t>от 211 000 руб. в месяц</w:t>
            </w:r>
          </w:p>
        </w:tc>
      </w:tr>
      <w:tr w:rsidR="002907D7" w:rsidTr="007F7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7D7" w:rsidRPr="000A6E46" w:rsidRDefault="002907D7" w:rsidP="002907D7">
            <w:pPr>
              <w:pStyle w:val="3"/>
              <w:spacing w:beforeAutospacing="0" w:line="15" w:lineRule="atLeast"/>
              <w:ind w:left="567"/>
            </w:pPr>
            <w:r>
              <w:t>Стрелок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7D7" w:rsidRDefault="002907D7" w:rsidP="002907D7">
            <w:pPr>
              <w:pStyle w:val="3"/>
              <w:spacing w:beforeAutospacing="0" w:line="15" w:lineRule="atLeast"/>
              <w:ind w:left="567"/>
            </w:pPr>
            <w:r>
              <w:rPr>
                <w:rStyle w:val="ad"/>
              </w:rPr>
              <w:t>от 204 000 руб. в месяц</w:t>
            </w:r>
          </w:p>
        </w:tc>
      </w:tr>
      <w:tr w:rsidR="002907D7" w:rsidTr="007F7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7D7" w:rsidRPr="000A6E46" w:rsidRDefault="002907D7" w:rsidP="002907D7">
            <w:pPr>
              <w:pStyle w:val="3"/>
              <w:spacing w:beforeAutospacing="0" w:line="15" w:lineRule="atLeast"/>
              <w:ind w:left="567"/>
            </w:pPr>
            <w:r>
              <w:t>Старший водитель-электрик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7D7" w:rsidRDefault="002907D7" w:rsidP="002907D7">
            <w:pPr>
              <w:pStyle w:val="3"/>
              <w:spacing w:beforeAutospacing="0" w:line="15" w:lineRule="atLeast"/>
              <w:ind w:left="567"/>
            </w:pPr>
            <w:r>
              <w:rPr>
                <w:rStyle w:val="ad"/>
              </w:rPr>
              <w:t>от 216 000 руб. в месяц</w:t>
            </w:r>
          </w:p>
        </w:tc>
      </w:tr>
      <w:tr w:rsidR="002907D7" w:rsidTr="007F7E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7D7" w:rsidRPr="000A6E46" w:rsidRDefault="002907D7" w:rsidP="002907D7">
            <w:pPr>
              <w:pStyle w:val="3"/>
              <w:spacing w:beforeAutospacing="0" w:line="15" w:lineRule="atLeast"/>
              <w:ind w:left="567"/>
            </w:pPr>
            <w:r>
              <w:t>Пулеметчик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7D7" w:rsidRDefault="002907D7" w:rsidP="002907D7">
            <w:pPr>
              <w:pStyle w:val="3"/>
              <w:spacing w:beforeAutospacing="0" w:line="15" w:lineRule="atLeast"/>
              <w:ind w:left="567"/>
            </w:pPr>
            <w:r>
              <w:rPr>
                <w:rStyle w:val="ad"/>
              </w:rPr>
              <w:t>от 211 000 руб. в месяц</w:t>
            </w:r>
          </w:p>
        </w:tc>
      </w:tr>
    </w:tbl>
    <w:p w:rsidR="002907D7" w:rsidRDefault="002907D7" w:rsidP="002907D7">
      <w:pPr>
        <w:pStyle w:val="3"/>
        <w:shd w:val="clear" w:color="auto" w:fill="F9F9F9"/>
        <w:spacing w:beforeAutospacing="0" w:line="15" w:lineRule="atLeast"/>
        <w:ind w:left="567"/>
        <w:rPr>
          <w:rFonts w:eastAsia="Tahoma"/>
          <w:color w:val="383838"/>
          <w:shd w:val="clear" w:color="auto" w:fill="F9F9F9"/>
        </w:rPr>
      </w:pPr>
    </w:p>
    <w:p w:rsidR="002907D7" w:rsidRPr="000E6F15" w:rsidRDefault="002907D7" w:rsidP="000E6F15">
      <w:pPr>
        <w:pStyle w:val="3"/>
        <w:shd w:val="clear" w:color="auto" w:fill="F9F9F9"/>
        <w:spacing w:beforeAutospacing="0" w:line="15" w:lineRule="atLeast"/>
        <w:ind w:left="567"/>
        <w:rPr>
          <w:rStyle w:val="ad"/>
          <w:rFonts w:eastAsia="Tahoma"/>
          <w:b/>
          <w:bCs/>
          <w:color w:val="383838"/>
        </w:rPr>
      </w:pPr>
      <w:r>
        <w:rPr>
          <w:rFonts w:eastAsia="Tahoma"/>
          <w:color w:val="383838"/>
          <w:shd w:val="clear" w:color="auto" w:fill="F9F9F9"/>
        </w:rPr>
        <w:t xml:space="preserve">* </w:t>
      </w:r>
      <w:r w:rsidRPr="000A6E46">
        <w:rPr>
          <w:rFonts w:eastAsia="Tahoma"/>
          <w:color w:val="383838"/>
          <w:u w:val="single"/>
          <w:shd w:val="clear" w:color="auto" w:fill="F9F9F9"/>
        </w:rPr>
        <w:t>за полный календарный месяц</w:t>
      </w:r>
    </w:p>
    <w:p w:rsidR="002907D7" w:rsidRPr="000A6E46" w:rsidRDefault="002907D7" w:rsidP="002907D7">
      <w:pPr>
        <w:pStyle w:val="3"/>
        <w:shd w:val="clear" w:color="auto" w:fill="F9F9F9"/>
        <w:spacing w:beforeAutospacing="0" w:line="15" w:lineRule="atLeast"/>
        <w:ind w:left="567"/>
        <w:jc w:val="center"/>
        <w:rPr>
          <w:rFonts w:eastAsia="Tahoma"/>
          <w:color w:val="383838"/>
        </w:rPr>
      </w:pPr>
      <w:r w:rsidRPr="000A6E46">
        <w:rPr>
          <w:rStyle w:val="ad"/>
          <w:rFonts w:eastAsia="Tahoma"/>
          <w:color w:val="383838"/>
          <w:shd w:val="clear" w:color="auto" w:fill="F9F9F9"/>
        </w:rPr>
        <w:lastRenderedPageBreak/>
        <w:t xml:space="preserve">3. </w:t>
      </w:r>
      <w:r w:rsidRPr="000A6E46">
        <w:rPr>
          <w:rStyle w:val="ad"/>
          <w:rFonts w:eastAsia="Tahoma"/>
          <w:color w:val="383838"/>
          <w:u w:val="single"/>
          <w:shd w:val="clear" w:color="auto" w:fill="F9F9F9"/>
        </w:rPr>
        <w:t xml:space="preserve">Дополнительные денежные выплаты участникам </w:t>
      </w:r>
      <w:r>
        <w:rPr>
          <w:rStyle w:val="ad"/>
          <w:rFonts w:eastAsia="Tahoma"/>
          <w:color w:val="383838"/>
          <w:u w:val="single"/>
          <w:shd w:val="clear" w:color="auto" w:fill="F9F9F9"/>
        </w:rPr>
        <w:t>СВО</w:t>
      </w:r>
      <w:r w:rsidRPr="009C25AE">
        <w:rPr>
          <w:rStyle w:val="ad"/>
          <w:rFonts w:eastAsia="Tahoma"/>
          <w:color w:val="383838"/>
          <w:shd w:val="clear" w:color="auto" w:fill="F9F9F9"/>
        </w:rPr>
        <w:t>:</w:t>
      </w:r>
    </w:p>
    <w:p w:rsidR="002907D7" w:rsidRPr="000A6E46" w:rsidRDefault="002907D7" w:rsidP="002907D7">
      <w:pPr>
        <w:pStyle w:val="3"/>
        <w:shd w:val="clear" w:color="auto" w:fill="F9F9F9"/>
        <w:spacing w:beforeAutospacing="0" w:line="15" w:lineRule="atLeast"/>
        <w:ind w:left="567"/>
        <w:rPr>
          <w:rFonts w:eastAsia="Tahoma"/>
          <w:color w:val="383838"/>
        </w:rPr>
      </w:pPr>
      <w:r>
        <w:rPr>
          <w:rStyle w:val="ad"/>
          <w:rFonts w:eastAsia="Tahoma"/>
          <w:color w:val="383838"/>
          <w:shd w:val="clear" w:color="auto" w:fill="F9F9F9"/>
        </w:rPr>
        <w:t xml:space="preserve">- </w:t>
      </w:r>
      <w:r w:rsidRPr="009C25AE">
        <w:rPr>
          <w:rStyle w:val="ad"/>
          <w:rFonts w:eastAsia="Tahoma"/>
          <w:color w:val="383838"/>
          <w:shd w:val="clear" w:color="auto" w:fill="F9F9F9"/>
        </w:rPr>
        <w:t>15 000</w:t>
      </w:r>
      <w:r>
        <w:rPr>
          <w:rFonts w:eastAsia="Tahoma"/>
          <w:color w:val="383838"/>
          <w:shd w:val="clear" w:color="auto" w:fill="F9F9F9"/>
        </w:rPr>
        <w:t> </w:t>
      </w:r>
      <w:r w:rsidRPr="009C25AE">
        <w:rPr>
          <w:rFonts w:eastAsia="Tahoma"/>
          <w:color w:val="383838"/>
          <w:shd w:val="clear" w:color="auto" w:fill="F9F9F9"/>
        </w:rPr>
        <w:t xml:space="preserve">руб. </w:t>
      </w:r>
      <w:r>
        <w:rPr>
          <w:rFonts w:eastAsia="Tahoma"/>
          <w:color w:val="383838"/>
          <w:shd w:val="clear" w:color="auto" w:fill="F9F9F9"/>
        </w:rPr>
        <w:t xml:space="preserve">- </w:t>
      </w:r>
      <w:r w:rsidRPr="009C25AE">
        <w:rPr>
          <w:rFonts w:eastAsia="Tahoma"/>
          <w:color w:val="383838"/>
          <w:shd w:val="clear" w:color="auto" w:fill="F9F9F9"/>
        </w:rPr>
        <w:t>ежемесячная социальная выплата</w:t>
      </w:r>
      <w:r>
        <w:rPr>
          <w:rFonts w:eastAsia="Tahoma"/>
          <w:color w:val="383838"/>
          <w:shd w:val="clear" w:color="auto" w:fill="F9F9F9"/>
        </w:rPr>
        <w:t>;</w:t>
      </w:r>
    </w:p>
    <w:p w:rsidR="002907D7" w:rsidRPr="000A6E46" w:rsidRDefault="002907D7" w:rsidP="002907D7">
      <w:pPr>
        <w:pStyle w:val="3"/>
        <w:shd w:val="clear" w:color="auto" w:fill="F9F9F9"/>
        <w:spacing w:beforeAutospacing="0" w:line="15" w:lineRule="atLeast"/>
        <w:ind w:left="567"/>
        <w:rPr>
          <w:rFonts w:eastAsia="Tahoma"/>
          <w:color w:val="383838"/>
        </w:rPr>
      </w:pPr>
      <w:r>
        <w:rPr>
          <w:rFonts w:eastAsia="Tahoma"/>
          <w:color w:val="383838"/>
          <w:shd w:val="clear" w:color="auto" w:fill="F9F9F9"/>
        </w:rPr>
        <w:t xml:space="preserve">- </w:t>
      </w:r>
      <w:r w:rsidRPr="009C25AE">
        <w:rPr>
          <w:rFonts w:eastAsia="Tahoma"/>
          <w:color w:val="383838"/>
          <w:shd w:val="clear" w:color="auto" w:fill="F9F9F9"/>
        </w:rPr>
        <w:t>от</w:t>
      </w:r>
      <w:r>
        <w:rPr>
          <w:rFonts w:eastAsia="Tahoma"/>
          <w:color w:val="383838"/>
          <w:shd w:val="clear" w:color="auto" w:fill="F9F9F9"/>
        </w:rPr>
        <w:t> </w:t>
      </w:r>
      <w:r w:rsidRPr="009C25AE">
        <w:rPr>
          <w:rStyle w:val="ad"/>
          <w:rFonts w:eastAsia="Tahoma"/>
          <w:color w:val="383838"/>
          <w:shd w:val="clear" w:color="auto" w:fill="F9F9F9"/>
        </w:rPr>
        <w:t>773</w:t>
      </w:r>
      <w:r>
        <w:rPr>
          <w:rFonts w:eastAsia="Tahoma"/>
          <w:color w:val="383838"/>
          <w:shd w:val="clear" w:color="auto" w:fill="F9F9F9"/>
        </w:rPr>
        <w:t> </w:t>
      </w:r>
      <w:r w:rsidRPr="009C25AE">
        <w:rPr>
          <w:rFonts w:eastAsia="Tahoma"/>
          <w:color w:val="383838"/>
          <w:shd w:val="clear" w:color="auto" w:fill="F9F9F9"/>
        </w:rPr>
        <w:t>до</w:t>
      </w:r>
      <w:r>
        <w:rPr>
          <w:rFonts w:eastAsia="Tahoma"/>
          <w:color w:val="383838"/>
          <w:shd w:val="clear" w:color="auto" w:fill="F9F9F9"/>
        </w:rPr>
        <w:t> </w:t>
      </w:r>
      <w:r w:rsidRPr="009C25AE">
        <w:rPr>
          <w:rStyle w:val="ad"/>
          <w:rFonts w:eastAsia="Tahoma"/>
          <w:color w:val="383838"/>
          <w:shd w:val="clear" w:color="auto" w:fill="F9F9F9"/>
        </w:rPr>
        <w:t>1</w:t>
      </w:r>
      <w:r>
        <w:rPr>
          <w:rStyle w:val="ad"/>
          <w:rFonts w:eastAsia="Tahoma"/>
          <w:color w:val="383838"/>
          <w:shd w:val="clear" w:color="auto" w:fill="F9F9F9"/>
        </w:rPr>
        <w:t xml:space="preserve"> </w:t>
      </w:r>
      <w:r w:rsidRPr="009C25AE">
        <w:rPr>
          <w:rStyle w:val="ad"/>
          <w:rFonts w:eastAsia="Tahoma"/>
          <w:color w:val="383838"/>
          <w:shd w:val="clear" w:color="auto" w:fill="F9F9F9"/>
        </w:rPr>
        <w:t>390</w:t>
      </w:r>
      <w:r>
        <w:rPr>
          <w:rFonts w:eastAsia="Tahoma"/>
          <w:color w:val="383838"/>
          <w:shd w:val="clear" w:color="auto" w:fill="F9F9F9"/>
        </w:rPr>
        <w:t> </w:t>
      </w:r>
      <w:r w:rsidRPr="009C25AE">
        <w:rPr>
          <w:rFonts w:eastAsia="Tahoma"/>
          <w:color w:val="383838"/>
          <w:shd w:val="clear" w:color="auto" w:fill="F9F9F9"/>
        </w:rPr>
        <w:t>руб. в сутки (2 оклада по воинской должности)</w:t>
      </w:r>
      <w:r>
        <w:rPr>
          <w:rFonts w:eastAsia="Tahoma"/>
          <w:color w:val="383838"/>
          <w:shd w:val="clear" w:color="auto" w:fill="F9F9F9"/>
        </w:rPr>
        <w:t>;</w:t>
      </w:r>
    </w:p>
    <w:p w:rsidR="002907D7" w:rsidRPr="000A6E46" w:rsidRDefault="002907D7" w:rsidP="002907D7">
      <w:pPr>
        <w:pStyle w:val="3"/>
        <w:shd w:val="clear" w:color="auto" w:fill="F9F9F9"/>
        <w:spacing w:beforeAutospacing="0" w:line="15" w:lineRule="atLeast"/>
        <w:ind w:left="567"/>
        <w:rPr>
          <w:rFonts w:eastAsia="Tahoma"/>
          <w:color w:val="383838"/>
        </w:rPr>
      </w:pPr>
      <w:r>
        <w:rPr>
          <w:rStyle w:val="ad"/>
          <w:rFonts w:eastAsia="Tahoma"/>
          <w:color w:val="383838"/>
          <w:shd w:val="clear" w:color="auto" w:fill="F9F9F9"/>
        </w:rPr>
        <w:t xml:space="preserve">- </w:t>
      </w:r>
      <w:r w:rsidRPr="009C25AE">
        <w:rPr>
          <w:rStyle w:val="ad"/>
          <w:rFonts w:eastAsia="Tahoma"/>
          <w:color w:val="383838"/>
          <w:shd w:val="clear" w:color="auto" w:fill="F9F9F9"/>
        </w:rPr>
        <w:t>4 240</w:t>
      </w:r>
      <w:r>
        <w:rPr>
          <w:rFonts w:eastAsia="Tahoma"/>
          <w:color w:val="383838"/>
          <w:shd w:val="clear" w:color="auto" w:fill="F9F9F9"/>
        </w:rPr>
        <w:t> </w:t>
      </w:r>
      <w:r w:rsidRPr="009C25AE">
        <w:rPr>
          <w:rFonts w:eastAsia="Tahoma"/>
          <w:color w:val="383838"/>
          <w:shd w:val="clear" w:color="auto" w:fill="F9F9F9"/>
        </w:rPr>
        <w:t xml:space="preserve">руб. </w:t>
      </w:r>
      <w:r>
        <w:rPr>
          <w:rFonts w:eastAsia="Tahoma"/>
          <w:color w:val="383838"/>
          <w:shd w:val="clear" w:color="auto" w:fill="F9F9F9"/>
        </w:rPr>
        <w:t xml:space="preserve">- </w:t>
      </w:r>
      <w:r w:rsidRPr="009C25AE">
        <w:rPr>
          <w:rFonts w:eastAsia="Tahoma"/>
          <w:color w:val="383838"/>
          <w:shd w:val="clear" w:color="auto" w:fill="F9F9F9"/>
        </w:rPr>
        <w:t>суточные выплаты</w:t>
      </w:r>
      <w:r>
        <w:rPr>
          <w:rFonts w:eastAsia="Tahoma"/>
          <w:color w:val="383838"/>
          <w:shd w:val="clear" w:color="auto" w:fill="F9F9F9"/>
        </w:rPr>
        <w:t>; </w:t>
      </w:r>
    </w:p>
    <w:p w:rsidR="002907D7" w:rsidRPr="000A6E46" w:rsidRDefault="002907D7" w:rsidP="002907D7">
      <w:pPr>
        <w:pStyle w:val="3"/>
        <w:shd w:val="clear" w:color="auto" w:fill="F9F9F9"/>
        <w:spacing w:beforeAutospacing="0" w:line="15" w:lineRule="atLeast"/>
        <w:ind w:left="567"/>
        <w:rPr>
          <w:rFonts w:eastAsia="Tahoma"/>
          <w:color w:val="383838"/>
        </w:rPr>
      </w:pPr>
      <w:r w:rsidRPr="009C25AE">
        <w:rPr>
          <w:rStyle w:val="ad"/>
          <w:rFonts w:eastAsia="Tahoma"/>
          <w:color w:val="383838"/>
          <w:shd w:val="clear" w:color="auto" w:fill="F9F9F9"/>
        </w:rPr>
        <w:t>Сохраняется</w:t>
      </w:r>
      <w:r>
        <w:rPr>
          <w:rFonts w:eastAsia="Tahoma"/>
          <w:color w:val="383838"/>
          <w:shd w:val="clear" w:color="auto" w:fill="F9F9F9"/>
        </w:rPr>
        <w:t> </w:t>
      </w:r>
      <w:r w:rsidRPr="009C25AE">
        <w:rPr>
          <w:rFonts w:eastAsia="Tahoma"/>
          <w:color w:val="383838"/>
          <w:shd w:val="clear" w:color="auto" w:fill="F9F9F9"/>
        </w:rPr>
        <w:t>ежемесячная социальная выплата в размере 15</w:t>
      </w:r>
      <w:r>
        <w:rPr>
          <w:rFonts w:eastAsia="Tahoma"/>
          <w:color w:val="383838"/>
          <w:shd w:val="clear" w:color="auto" w:fill="F9F9F9"/>
        </w:rPr>
        <w:t xml:space="preserve"> 000 </w:t>
      </w:r>
      <w:r w:rsidRPr="009C25AE">
        <w:rPr>
          <w:rFonts w:eastAsia="Tahoma"/>
          <w:color w:val="383838"/>
          <w:shd w:val="clear" w:color="auto" w:fill="F9F9F9"/>
        </w:rPr>
        <w:t>руб., 2 оклада по воинской должности и суточные выплаты за военнослужащими, выведенными в район восстановления, находящимися на лечении, в отпуске</w:t>
      </w:r>
      <w:r>
        <w:rPr>
          <w:rFonts w:eastAsia="Tahoma"/>
          <w:color w:val="383838"/>
          <w:shd w:val="clear" w:color="auto" w:fill="F9F9F9"/>
        </w:rPr>
        <w:t> </w:t>
      </w:r>
      <w:r w:rsidRPr="009C25AE">
        <w:rPr>
          <w:rFonts w:eastAsia="Tahoma"/>
          <w:color w:val="383838"/>
          <w:shd w:val="clear" w:color="auto" w:fill="F9F9F9"/>
        </w:rPr>
        <w:t>и командировке</w:t>
      </w:r>
      <w:r>
        <w:rPr>
          <w:rFonts w:eastAsia="Tahoma"/>
          <w:color w:val="383838"/>
          <w:shd w:val="clear" w:color="auto" w:fill="F9F9F9"/>
        </w:rPr>
        <w:t>;</w:t>
      </w:r>
    </w:p>
    <w:p w:rsidR="002907D7" w:rsidRPr="000A6E46" w:rsidRDefault="002907D7" w:rsidP="002907D7">
      <w:pPr>
        <w:pStyle w:val="3"/>
        <w:shd w:val="clear" w:color="auto" w:fill="F9F9F9"/>
        <w:spacing w:beforeAutospacing="0" w:line="15" w:lineRule="atLeast"/>
        <w:ind w:left="567"/>
        <w:rPr>
          <w:rFonts w:eastAsia="Tahoma"/>
          <w:color w:val="383838"/>
        </w:rPr>
      </w:pPr>
      <w:r>
        <w:rPr>
          <w:rStyle w:val="ad"/>
          <w:rFonts w:eastAsia="Tahoma"/>
          <w:color w:val="383838"/>
          <w:shd w:val="clear" w:color="auto" w:fill="F9F9F9"/>
        </w:rPr>
        <w:t xml:space="preserve">- </w:t>
      </w:r>
      <w:r w:rsidRPr="009C25AE">
        <w:rPr>
          <w:rStyle w:val="ad"/>
          <w:rFonts w:eastAsia="Tahoma"/>
          <w:color w:val="383838"/>
          <w:shd w:val="clear" w:color="auto" w:fill="F9F9F9"/>
        </w:rPr>
        <w:t>8 000</w:t>
      </w:r>
      <w:r>
        <w:rPr>
          <w:rFonts w:eastAsia="Tahoma"/>
          <w:color w:val="383838"/>
          <w:shd w:val="clear" w:color="auto" w:fill="F9F9F9"/>
        </w:rPr>
        <w:t> </w:t>
      </w:r>
      <w:r w:rsidRPr="009C25AE">
        <w:rPr>
          <w:rFonts w:eastAsia="Tahoma"/>
          <w:color w:val="383838"/>
          <w:shd w:val="clear" w:color="auto" w:fill="F9F9F9"/>
        </w:rPr>
        <w:t xml:space="preserve">руб. </w:t>
      </w:r>
      <w:r>
        <w:rPr>
          <w:rFonts w:eastAsia="Tahoma"/>
          <w:color w:val="383838"/>
          <w:shd w:val="clear" w:color="auto" w:fill="F9F9F9"/>
        </w:rPr>
        <w:t xml:space="preserve">- </w:t>
      </w:r>
      <w:r w:rsidRPr="009C25AE">
        <w:rPr>
          <w:rFonts w:eastAsia="Tahoma"/>
          <w:color w:val="383838"/>
          <w:shd w:val="clear" w:color="auto" w:fill="F9F9F9"/>
        </w:rPr>
        <w:t>за каждые сутки активных наступательных действий</w:t>
      </w:r>
      <w:r>
        <w:rPr>
          <w:rFonts w:eastAsia="Tahoma"/>
          <w:color w:val="383838"/>
          <w:shd w:val="clear" w:color="auto" w:fill="F9F9F9"/>
        </w:rPr>
        <w:t>;</w:t>
      </w:r>
    </w:p>
    <w:p w:rsidR="002907D7" w:rsidRPr="000A6E46" w:rsidRDefault="002907D7" w:rsidP="002907D7">
      <w:pPr>
        <w:pStyle w:val="3"/>
        <w:shd w:val="clear" w:color="auto" w:fill="F9F9F9"/>
        <w:spacing w:beforeAutospacing="0" w:line="15" w:lineRule="atLeast"/>
        <w:ind w:left="567"/>
        <w:rPr>
          <w:rFonts w:eastAsia="Tahoma"/>
          <w:color w:val="383838"/>
        </w:rPr>
      </w:pPr>
      <w:r>
        <w:rPr>
          <w:rStyle w:val="ad"/>
          <w:rFonts w:eastAsia="Tahoma"/>
          <w:color w:val="383838"/>
          <w:shd w:val="clear" w:color="auto" w:fill="F9F9F9"/>
        </w:rPr>
        <w:t xml:space="preserve">- </w:t>
      </w:r>
      <w:r w:rsidRPr="009C25AE">
        <w:rPr>
          <w:rStyle w:val="ad"/>
          <w:rFonts w:eastAsia="Tahoma"/>
          <w:color w:val="383838"/>
          <w:shd w:val="clear" w:color="auto" w:fill="F9F9F9"/>
        </w:rPr>
        <w:t>50 000</w:t>
      </w:r>
      <w:r>
        <w:rPr>
          <w:rFonts w:eastAsia="Tahoma"/>
          <w:color w:val="383838"/>
          <w:shd w:val="clear" w:color="auto" w:fill="F9F9F9"/>
        </w:rPr>
        <w:t> </w:t>
      </w:r>
      <w:r w:rsidRPr="009C25AE">
        <w:rPr>
          <w:rFonts w:eastAsia="Tahoma"/>
          <w:color w:val="383838"/>
          <w:shd w:val="clear" w:color="auto" w:fill="F9F9F9"/>
        </w:rPr>
        <w:t xml:space="preserve">руб. </w:t>
      </w:r>
      <w:r>
        <w:rPr>
          <w:rFonts w:eastAsia="Tahoma"/>
          <w:color w:val="383838"/>
          <w:shd w:val="clear" w:color="auto" w:fill="F9F9F9"/>
        </w:rPr>
        <w:t xml:space="preserve">- </w:t>
      </w:r>
      <w:r w:rsidRPr="009C25AE">
        <w:rPr>
          <w:rFonts w:eastAsia="Tahoma"/>
          <w:color w:val="383838"/>
          <w:shd w:val="clear" w:color="auto" w:fill="F9F9F9"/>
        </w:rPr>
        <w:t>за каждый километр продвижения в составе штурмовых отрядов</w:t>
      </w:r>
      <w:r>
        <w:rPr>
          <w:rFonts w:eastAsia="Tahoma"/>
          <w:color w:val="383838"/>
          <w:shd w:val="clear" w:color="auto" w:fill="F9F9F9"/>
        </w:rPr>
        <w:t>;</w:t>
      </w:r>
    </w:p>
    <w:p w:rsidR="002907D7" w:rsidRPr="000A6E46" w:rsidRDefault="002907D7" w:rsidP="002907D7">
      <w:pPr>
        <w:pStyle w:val="3"/>
        <w:shd w:val="clear" w:color="auto" w:fill="F9F9F9"/>
        <w:spacing w:beforeAutospacing="0" w:line="15" w:lineRule="atLeast"/>
        <w:ind w:left="567"/>
        <w:rPr>
          <w:rFonts w:eastAsia="Tahoma"/>
          <w:color w:val="383838"/>
        </w:rPr>
      </w:pPr>
      <w:r>
        <w:rPr>
          <w:rStyle w:val="ad"/>
          <w:rFonts w:eastAsia="Tahoma"/>
          <w:color w:val="383838"/>
          <w:shd w:val="clear" w:color="auto" w:fill="F9F9F9"/>
        </w:rPr>
        <w:t xml:space="preserve">- </w:t>
      </w:r>
      <w:r w:rsidRPr="009C25AE">
        <w:rPr>
          <w:rStyle w:val="ad"/>
          <w:rFonts w:eastAsia="Tahoma"/>
          <w:color w:val="383838"/>
          <w:shd w:val="clear" w:color="auto" w:fill="F9F9F9"/>
        </w:rPr>
        <w:t>1 000 000</w:t>
      </w:r>
      <w:r>
        <w:rPr>
          <w:rStyle w:val="ad"/>
          <w:rFonts w:eastAsia="Tahoma"/>
          <w:color w:val="383838"/>
          <w:shd w:val="clear" w:color="auto" w:fill="F9F9F9"/>
        </w:rPr>
        <w:t> </w:t>
      </w:r>
      <w:r w:rsidRPr="009C25AE">
        <w:rPr>
          <w:rFonts w:eastAsia="Tahoma"/>
          <w:color w:val="383838"/>
          <w:shd w:val="clear" w:color="auto" w:fill="F9F9F9"/>
        </w:rPr>
        <w:t xml:space="preserve">руб. </w:t>
      </w:r>
      <w:r>
        <w:rPr>
          <w:rFonts w:eastAsia="Tahoma"/>
          <w:color w:val="383838"/>
          <w:shd w:val="clear" w:color="auto" w:fill="F9F9F9"/>
        </w:rPr>
        <w:t xml:space="preserve">– </w:t>
      </w:r>
      <w:r w:rsidRPr="009C25AE">
        <w:rPr>
          <w:rFonts w:eastAsia="Tahoma"/>
          <w:color w:val="383838"/>
          <w:shd w:val="clear" w:color="auto" w:fill="F9F9F9"/>
        </w:rPr>
        <w:t xml:space="preserve">захват танка </w:t>
      </w:r>
      <w:proofErr w:type="spellStart"/>
      <w:r>
        <w:rPr>
          <w:rFonts w:eastAsia="Tahoma"/>
          <w:color w:val="383838"/>
          <w:shd w:val="clear" w:color="auto" w:fill="F9F9F9"/>
        </w:rPr>
        <w:t>Leopard</w:t>
      </w:r>
      <w:proofErr w:type="spellEnd"/>
      <w:r w:rsidRPr="009C25AE">
        <w:rPr>
          <w:rFonts w:eastAsia="Tahoma"/>
          <w:color w:val="383838"/>
          <w:shd w:val="clear" w:color="auto" w:fill="F9F9F9"/>
        </w:rPr>
        <w:t xml:space="preserve">, </w:t>
      </w:r>
      <w:proofErr w:type="spellStart"/>
      <w:r>
        <w:rPr>
          <w:rFonts w:eastAsia="Tahoma"/>
          <w:color w:val="383838"/>
          <w:shd w:val="clear" w:color="auto" w:fill="F9F9F9"/>
        </w:rPr>
        <w:t>Abrams</w:t>
      </w:r>
      <w:proofErr w:type="spellEnd"/>
      <w:r w:rsidRPr="009C25AE">
        <w:rPr>
          <w:rFonts w:eastAsia="Tahoma"/>
          <w:color w:val="383838"/>
          <w:shd w:val="clear" w:color="auto" w:fill="F9F9F9"/>
        </w:rPr>
        <w:t xml:space="preserve">, </w:t>
      </w:r>
      <w:proofErr w:type="spellStart"/>
      <w:r>
        <w:rPr>
          <w:rFonts w:eastAsia="Tahoma"/>
          <w:color w:val="383838"/>
          <w:shd w:val="clear" w:color="auto" w:fill="F9F9F9"/>
        </w:rPr>
        <w:t>Challenger</w:t>
      </w:r>
      <w:proofErr w:type="spellEnd"/>
      <w:r w:rsidRPr="009C25AE">
        <w:rPr>
          <w:rFonts w:eastAsia="Tahoma"/>
          <w:color w:val="383838"/>
          <w:shd w:val="clear" w:color="auto" w:fill="F9F9F9"/>
        </w:rPr>
        <w:t xml:space="preserve">, пусковой установки </w:t>
      </w:r>
      <w:r>
        <w:rPr>
          <w:rFonts w:eastAsia="Tahoma"/>
          <w:color w:val="383838"/>
          <w:shd w:val="clear" w:color="auto" w:fill="F9F9F9"/>
        </w:rPr>
        <w:t>HIMARS;</w:t>
      </w:r>
    </w:p>
    <w:p w:rsidR="002907D7" w:rsidRPr="002907D7" w:rsidRDefault="002907D7" w:rsidP="002907D7">
      <w:pPr>
        <w:pStyle w:val="3"/>
        <w:shd w:val="clear" w:color="auto" w:fill="F9F9F9"/>
        <w:spacing w:beforeAutospacing="0" w:line="15" w:lineRule="atLeast"/>
        <w:ind w:left="567"/>
        <w:rPr>
          <w:rFonts w:eastAsia="Tahoma"/>
          <w:color w:val="383838"/>
          <w:lang w:val="en-US"/>
        </w:rPr>
      </w:pPr>
      <w:r w:rsidRPr="002907D7">
        <w:rPr>
          <w:rStyle w:val="ad"/>
          <w:rFonts w:eastAsia="Tahoma"/>
          <w:color w:val="383838"/>
          <w:shd w:val="clear" w:color="auto" w:fill="F9F9F9"/>
          <w:lang w:val="en-US"/>
        </w:rPr>
        <w:t>- 500 000 </w:t>
      </w:r>
      <w:proofErr w:type="spellStart"/>
      <w:r>
        <w:rPr>
          <w:rFonts w:eastAsia="Tahoma"/>
          <w:color w:val="383838"/>
          <w:shd w:val="clear" w:color="auto" w:fill="F9F9F9"/>
        </w:rPr>
        <w:t>руб</w:t>
      </w:r>
      <w:proofErr w:type="spellEnd"/>
      <w:r w:rsidRPr="002907D7">
        <w:rPr>
          <w:rFonts w:eastAsia="Tahoma"/>
          <w:color w:val="383838"/>
          <w:shd w:val="clear" w:color="auto" w:fill="F9F9F9"/>
          <w:lang w:val="en-US"/>
        </w:rPr>
        <w:t xml:space="preserve">. - </w:t>
      </w:r>
      <w:r>
        <w:rPr>
          <w:rFonts w:eastAsia="Tahoma"/>
          <w:color w:val="383838"/>
          <w:shd w:val="clear" w:color="auto" w:fill="F9F9F9"/>
        </w:rPr>
        <w:t>уничтожение</w:t>
      </w:r>
      <w:r w:rsidRPr="002907D7">
        <w:rPr>
          <w:rFonts w:eastAsia="Tahoma"/>
          <w:color w:val="383838"/>
          <w:shd w:val="clear" w:color="auto" w:fill="F9F9F9"/>
          <w:lang w:val="en-US"/>
        </w:rPr>
        <w:t xml:space="preserve"> </w:t>
      </w:r>
      <w:r>
        <w:rPr>
          <w:rFonts w:eastAsia="Tahoma"/>
          <w:color w:val="383838"/>
          <w:shd w:val="clear" w:color="auto" w:fill="F9F9F9"/>
        </w:rPr>
        <w:t>танка</w:t>
      </w:r>
      <w:r w:rsidRPr="002907D7">
        <w:rPr>
          <w:rFonts w:eastAsia="Tahoma"/>
          <w:color w:val="383838"/>
          <w:shd w:val="clear" w:color="auto" w:fill="F9F9F9"/>
          <w:lang w:val="en-US"/>
        </w:rPr>
        <w:t xml:space="preserve"> Leopard, Abrams, Challenger;</w:t>
      </w:r>
    </w:p>
    <w:p w:rsidR="002907D7" w:rsidRPr="000A6E46" w:rsidRDefault="002907D7" w:rsidP="002907D7">
      <w:pPr>
        <w:pStyle w:val="3"/>
        <w:shd w:val="clear" w:color="auto" w:fill="F9F9F9"/>
        <w:spacing w:beforeAutospacing="0" w:line="15" w:lineRule="atLeast"/>
        <w:ind w:left="567"/>
        <w:rPr>
          <w:rFonts w:eastAsia="Tahoma"/>
          <w:color w:val="383838"/>
        </w:rPr>
      </w:pPr>
      <w:r>
        <w:rPr>
          <w:rStyle w:val="ad"/>
          <w:rFonts w:eastAsia="Tahoma"/>
          <w:color w:val="383838"/>
          <w:shd w:val="clear" w:color="auto" w:fill="F9F9F9"/>
        </w:rPr>
        <w:t xml:space="preserve">- </w:t>
      </w:r>
      <w:r w:rsidRPr="009C25AE">
        <w:rPr>
          <w:rStyle w:val="ad"/>
          <w:rFonts w:eastAsia="Tahoma"/>
          <w:color w:val="383838"/>
          <w:shd w:val="clear" w:color="auto" w:fill="F9F9F9"/>
        </w:rPr>
        <w:t>300 000</w:t>
      </w:r>
      <w:r>
        <w:rPr>
          <w:rStyle w:val="ad"/>
          <w:rFonts w:eastAsia="Tahoma"/>
          <w:color w:val="383838"/>
          <w:shd w:val="clear" w:color="auto" w:fill="F9F9F9"/>
        </w:rPr>
        <w:t> </w:t>
      </w:r>
      <w:r w:rsidRPr="009C25AE">
        <w:rPr>
          <w:rFonts w:eastAsia="Tahoma"/>
          <w:color w:val="383838"/>
          <w:shd w:val="clear" w:color="auto" w:fill="F9F9F9"/>
        </w:rPr>
        <w:t xml:space="preserve">руб. </w:t>
      </w:r>
      <w:r>
        <w:rPr>
          <w:rFonts w:eastAsia="Tahoma"/>
          <w:color w:val="383838"/>
          <w:shd w:val="clear" w:color="auto" w:fill="F9F9F9"/>
        </w:rPr>
        <w:t xml:space="preserve">- </w:t>
      </w:r>
      <w:r w:rsidRPr="009C25AE">
        <w:rPr>
          <w:rFonts w:eastAsia="Tahoma"/>
          <w:color w:val="383838"/>
          <w:shd w:val="clear" w:color="auto" w:fill="F9F9F9"/>
        </w:rPr>
        <w:t xml:space="preserve">уничтожение пусковой установки </w:t>
      </w:r>
      <w:r>
        <w:rPr>
          <w:rFonts w:eastAsia="Tahoma"/>
          <w:color w:val="383838"/>
          <w:shd w:val="clear" w:color="auto" w:fill="F9F9F9"/>
        </w:rPr>
        <w:t>HIMARS</w:t>
      </w:r>
      <w:r w:rsidRPr="009C25AE">
        <w:rPr>
          <w:rFonts w:eastAsia="Tahoma"/>
          <w:color w:val="383838"/>
          <w:shd w:val="clear" w:color="auto" w:fill="F9F9F9"/>
        </w:rPr>
        <w:t>, «Точка - У»</w:t>
      </w:r>
      <w:r>
        <w:rPr>
          <w:rFonts w:eastAsia="Tahoma"/>
          <w:color w:val="383838"/>
          <w:shd w:val="clear" w:color="auto" w:fill="F9F9F9"/>
        </w:rPr>
        <w:t>;</w:t>
      </w:r>
    </w:p>
    <w:p w:rsidR="002907D7" w:rsidRPr="000A6E46" w:rsidRDefault="002907D7" w:rsidP="002907D7">
      <w:pPr>
        <w:pStyle w:val="3"/>
        <w:shd w:val="clear" w:color="auto" w:fill="F9F9F9"/>
        <w:spacing w:beforeAutospacing="0" w:line="15" w:lineRule="atLeast"/>
        <w:ind w:left="567"/>
        <w:rPr>
          <w:rFonts w:eastAsia="Tahoma"/>
          <w:color w:val="383838"/>
        </w:rPr>
      </w:pPr>
      <w:r>
        <w:rPr>
          <w:rStyle w:val="ad"/>
          <w:rFonts w:eastAsia="Tahoma"/>
          <w:color w:val="383838"/>
          <w:shd w:val="clear" w:color="auto" w:fill="F9F9F9"/>
        </w:rPr>
        <w:t xml:space="preserve">- </w:t>
      </w:r>
      <w:r w:rsidRPr="009C25AE">
        <w:rPr>
          <w:rStyle w:val="ad"/>
          <w:rFonts w:eastAsia="Tahoma"/>
          <w:color w:val="383838"/>
          <w:shd w:val="clear" w:color="auto" w:fill="F9F9F9"/>
        </w:rPr>
        <w:t>200 000</w:t>
      </w:r>
      <w:r>
        <w:rPr>
          <w:rStyle w:val="ad"/>
          <w:rFonts w:eastAsia="Tahoma"/>
          <w:color w:val="383838"/>
          <w:shd w:val="clear" w:color="auto" w:fill="F9F9F9"/>
        </w:rPr>
        <w:t> </w:t>
      </w:r>
      <w:r w:rsidRPr="009C25AE">
        <w:rPr>
          <w:rFonts w:eastAsia="Tahoma"/>
          <w:color w:val="383838"/>
          <w:shd w:val="clear" w:color="auto" w:fill="F9F9F9"/>
        </w:rPr>
        <w:t>руб.</w:t>
      </w:r>
      <w:r>
        <w:rPr>
          <w:rFonts w:eastAsia="Tahoma"/>
          <w:color w:val="383838"/>
          <w:shd w:val="clear" w:color="auto" w:fill="F9F9F9"/>
        </w:rPr>
        <w:t xml:space="preserve"> - </w:t>
      </w:r>
      <w:r w:rsidRPr="009C25AE">
        <w:rPr>
          <w:rFonts w:eastAsia="Tahoma"/>
          <w:color w:val="383838"/>
          <w:shd w:val="clear" w:color="auto" w:fill="F9F9F9"/>
        </w:rPr>
        <w:t>уничтожение вертолета</w:t>
      </w:r>
      <w:r>
        <w:rPr>
          <w:rFonts w:eastAsia="Tahoma"/>
          <w:color w:val="383838"/>
          <w:shd w:val="clear" w:color="auto" w:fill="F9F9F9"/>
        </w:rPr>
        <w:t>;</w:t>
      </w:r>
    </w:p>
    <w:p w:rsidR="002907D7" w:rsidRPr="000A6E46" w:rsidRDefault="002907D7" w:rsidP="002907D7">
      <w:pPr>
        <w:pStyle w:val="3"/>
        <w:shd w:val="clear" w:color="auto" w:fill="F9F9F9"/>
        <w:spacing w:beforeAutospacing="0" w:line="15" w:lineRule="atLeast"/>
        <w:ind w:left="567"/>
        <w:rPr>
          <w:rFonts w:eastAsia="Tahoma"/>
          <w:color w:val="383838"/>
        </w:rPr>
      </w:pPr>
      <w:r>
        <w:rPr>
          <w:rStyle w:val="ad"/>
          <w:rFonts w:eastAsia="Tahoma"/>
          <w:color w:val="383838"/>
          <w:shd w:val="clear" w:color="auto" w:fill="F9F9F9"/>
        </w:rPr>
        <w:t xml:space="preserve">- </w:t>
      </w:r>
      <w:r w:rsidRPr="009C25AE">
        <w:rPr>
          <w:rStyle w:val="ad"/>
          <w:rFonts w:eastAsia="Tahoma"/>
          <w:color w:val="383838"/>
          <w:shd w:val="clear" w:color="auto" w:fill="F9F9F9"/>
        </w:rPr>
        <w:t>100 000</w:t>
      </w:r>
      <w:r>
        <w:rPr>
          <w:rStyle w:val="ad"/>
          <w:rFonts w:eastAsia="Tahoma"/>
          <w:color w:val="383838"/>
          <w:shd w:val="clear" w:color="auto" w:fill="F9F9F9"/>
        </w:rPr>
        <w:t> </w:t>
      </w:r>
      <w:r w:rsidRPr="009C25AE">
        <w:rPr>
          <w:rFonts w:eastAsia="Tahoma"/>
          <w:color w:val="383838"/>
          <w:shd w:val="clear" w:color="auto" w:fill="F9F9F9"/>
        </w:rPr>
        <w:t>руб.</w:t>
      </w:r>
      <w:r>
        <w:rPr>
          <w:rFonts w:eastAsia="Tahoma"/>
          <w:color w:val="383838"/>
          <w:shd w:val="clear" w:color="auto" w:fill="F9F9F9"/>
        </w:rPr>
        <w:t xml:space="preserve"> - </w:t>
      </w:r>
      <w:r w:rsidRPr="009C25AE">
        <w:rPr>
          <w:rFonts w:eastAsia="Tahoma"/>
          <w:color w:val="383838"/>
          <w:shd w:val="clear" w:color="auto" w:fill="F9F9F9"/>
        </w:rPr>
        <w:t>уничтожение танка</w:t>
      </w:r>
      <w:r>
        <w:rPr>
          <w:rFonts w:eastAsia="Tahoma"/>
          <w:color w:val="383838"/>
          <w:shd w:val="clear" w:color="auto" w:fill="F9F9F9"/>
        </w:rPr>
        <w:t>;</w:t>
      </w:r>
    </w:p>
    <w:p w:rsidR="002907D7" w:rsidRPr="000A6E46" w:rsidRDefault="002907D7" w:rsidP="002907D7">
      <w:pPr>
        <w:pStyle w:val="3"/>
        <w:shd w:val="clear" w:color="auto" w:fill="F9F9F9"/>
        <w:spacing w:beforeAutospacing="0" w:line="15" w:lineRule="atLeast"/>
        <w:ind w:left="567"/>
        <w:rPr>
          <w:rFonts w:eastAsia="Tahoma"/>
          <w:color w:val="383838"/>
        </w:rPr>
      </w:pPr>
      <w:r>
        <w:rPr>
          <w:rStyle w:val="ad"/>
          <w:rFonts w:eastAsia="Tahoma"/>
          <w:color w:val="383838"/>
          <w:shd w:val="clear" w:color="auto" w:fill="F9F9F9"/>
        </w:rPr>
        <w:t xml:space="preserve">- </w:t>
      </w:r>
      <w:r w:rsidRPr="009C25AE">
        <w:rPr>
          <w:rStyle w:val="ad"/>
          <w:rFonts w:eastAsia="Tahoma"/>
          <w:color w:val="383838"/>
          <w:shd w:val="clear" w:color="auto" w:fill="F9F9F9"/>
        </w:rPr>
        <w:t>50 000</w:t>
      </w:r>
      <w:r>
        <w:rPr>
          <w:rStyle w:val="ad"/>
          <w:rFonts w:eastAsia="Tahoma"/>
          <w:color w:val="383838"/>
          <w:shd w:val="clear" w:color="auto" w:fill="F9F9F9"/>
        </w:rPr>
        <w:t> </w:t>
      </w:r>
      <w:r w:rsidRPr="009C25AE">
        <w:rPr>
          <w:rFonts w:eastAsia="Tahoma"/>
          <w:color w:val="383838"/>
          <w:shd w:val="clear" w:color="auto" w:fill="F9F9F9"/>
        </w:rPr>
        <w:t>руб.</w:t>
      </w:r>
      <w:r>
        <w:rPr>
          <w:rFonts w:eastAsia="Tahoma"/>
          <w:color w:val="383838"/>
          <w:shd w:val="clear" w:color="auto" w:fill="F9F9F9"/>
        </w:rPr>
        <w:t xml:space="preserve"> - </w:t>
      </w:r>
      <w:r w:rsidRPr="009C25AE">
        <w:rPr>
          <w:rFonts w:eastAsia="Tahoma"/>
          <w:color w:val="383838"/>
          <w:shd w:val="clear" w:color="auto" w:fill="F9F9F9"/>
        </w:rPr>
        <w:t>уничтожение ББМ (БМП, БМД, БТР, МТЛБ</w:t>
      </w:r>
      <w:r>
        <w:rPr>
          <w:rFonts w:eastAsia="Tahoma"/>
          <w:color w:val="383838"/>
          <w:shd w:val="clear" w:color="auto" w:fill="F9F9F9"/>
        </w:rPr>
        <w:t>);</w:t>
      </w:r>
    </w:p>
    <w:p w:rsidR="002907D7" w:rsidRPr="000A6E46" w:rsidRDefault="002907D7" w:rsidP="002907D7">
      <w:pPr>
        <w:pStyle w:val="3"/>
        <w:shd w:val="clear" w:color="auto" w:fill="F9F9F9"/>
        <w:spacing w:beforeAutospacing="0" w:line="15" w:lineRule="atLeast"/>
        <w:ind w:left="567"/>
        <w:rPr>
          <w:rFonts w:eastAsia="Tahoma"/>
          <w:color w:val="383838"/>
        </w:rPr>
      </w:pPr>
      <w:r>
        <w:rPr>
          <w:rStyle w:val="ad"/>
          <w:rFonts w:eastAsia="Tahoma"/>
          <w:color w:val="383838"/>
          <w:shd w:val="clear" w:color="auto" w:fill="F9F9F9"/>
        </w:rPr>
        <w:t xml:space="preserve">- </w:t>
      </w:r>
      <w:r w:rsidRPr="009C25AE">
        <w:rPr>
          <w:rStyle w:val="ad"/>
          <w:rFonts w:eastAsia="Tahoma"/>
          <w:color w:val="383838"/>
          <w:shd w:val="clear" w:color="auto" w:fill="F9F9F9"/>
        </w:rPr>
        <w:t>50 000</w:t>
      </w:r>
      <w:r>
        <w:rPr>
          <w:rStyle w:val="ad"/>
          <w:rFonts w:eastAsia="Tahoma"/>
          <w:color w:val="383838"/>
          <w:shd w:val="clear" w:color="auto" w:fill="F9F9F9"/>
        </w:rPr>
        <w:t> </w:t>
      </w:r>
      <w:r w:rsidRPr="009C25AE">
        <w:rPr>
          <w:rFonts w:eastAsia="Tahoma"/>
          <w:color w:val="383838"/>
          <w:shd w:val="clear" w:color="auto" w:fill="F9F9F9"/>
        </w:rPr>
        <w:t xml:space="preserve">руб. </w:t>
      </w:r>
      <w:r>
        <w:rPr>
          <w:rFonts w:eastAsia="Tahoma"/>
          <w:color w:val="383838"/>
          <w:shd w:val="clear" w:color="auto" w:fill="F9F9F9"/>
        </w:rPr>
        <w:t xml:space="preserve">- </w:t>
      </w:r>
      <w:r w:rsidRPr="009C25AE">
        <w:rPr>
          <w:rFonts w:eastAsia="Tahoma"/>
          <w:color w:val="383838"/>
          <w:shd w:val="clear" w:color="auto" w:fill="F9F9F9"/>
        </w:rPr>
        <w:t>уничтожение САУ, ЗРУ (С-300, "Бук", "Тор", "Оса"), БМ РСЗО</w:t>
      </w:r>
      <w:r>
        <w:rPr>
          <w:rFonts w:eastAsia="Tahoma"/>
          <w:color w:val="383838"/>
          <w:shd w:val="clear" w:color="auto" w:fill="F9F9F9"/>
        </w:rPr>
        <w:t>;</w:t>
      </w:r>
    </w:p>
    <w:p w:rsidR="002907D7" w:rsidRPr="00317EB8" w:rsidRDefault="002907D7" w:rsidP="002907D7">
      <w:pPr>
        <w:pStyle w:val="3"/>
        <w:shd w:val="clear" w:color="auto" w:fill="F9F9F9"/>
        <w:spacing w:beforeAutospacing="0" w:line="15" w:lineRule="atLeast"/>
        <w:ind w:left="567"/>
        <w:rPr>
          <w:rFonts w:eastAsia="Tahoma"/>
          <w:color w:val="383838"/>
          <w:shd w:val="clear" w:color="auto" w:fill="F9F9F9"/>
        </w:rPr>
      </w:pPr>
      <w:r>
        <w:rPr>
          <w:rStyle w:val="ad"/>
          <w:rFonts w:eastAsia="Tahoma"/>
          <w:color w:val="383838"/>
          <w:shd w:val="clear" w:color="auto" w:fill="F9F9F9"/>
        </w:rPr>
        <w:lastRenderedPageBreak/>
        <w:t xml:space="preserve">- </w:t>
      </w:r>
      <w:r w:rsidRPr="009C25AE">
        <w:rPr>
          <w:rStyle w:val="ad"/>
          <w:rFonts w:eastAsia="Tahoma"/>
          <w:color w:val="383838"/>
          <w:shd w:val="clear" w:color="auto" w:fill="F9F9F9"/>
        </w:rPr>
        <w:t>50 000</w:t>
      </w:r>
      <w:r>
        <w:rPr>
          <w:rStyle w:val="ad"/>
          <w:rFonts w:eastAsia="Tahoma"/>
          <w:color w:val="383838"/>
          <w:shd w:val="clear" w:color="auto" w:fill="F9F9F9"/>
        </w:rPr>
        <w:t> </w:t>
      </w:r>
      <w:r>
        <w:rPr>
          <w:rFonts w:eastAsia="Tahoma"/>
          <w:color w:val="383838"/>
          <w:shd w:val="clear" w:color="auto" w:fill="F9F9F9"/>
        </w:rPr>
        <w:t xml:space="preserve">руб. - </w:t>
      </w:r>
      <w:r w:rsidRPr="009C25AE">
        <w:rPr>
          <w:rFonts w:eastAsia="Tahoma"/>
          <w:color w:val="383838"/>
          <w:shd w:val="clear" w:color="auto" w:fill="F9F9F9"/>
        </w:rPr>
        <w:t xml:space="preserve">уничтожение </w:t>
      </w:r>
      <w:proofErr w:type="spellStart"/>
      <w:r w:rsidRPr="009C25AE">
        <w:rPr>
          <w:rFonts w:eastAsia="Tahoma"/>
          <w:color w:val="383838"/>
          <w:shd w:val="clear" w:color="auto" w:fill="F9F9F9"/>
        </w:rPr>
        <w:t>БпЛА</w:t>
      </w:r>
      <w:proofErr w:type="spellEnd"/>
      <w:r w:rsidRPr="009C25AE">
        <w:rPr>
          <w:rFonts w:eastAsia="Tahoma"/>
          <w:color w:val="383838"/>
          <w:shd w:val="clear" w:color="auto" w:fill="F9F9F9"/>
        </w:rPr>
        <w:t xml:space="preserve"> (средней дальности), ракеты «Точка – У», снарядов РСЗО «Ольха», «Смерч», «Ураган», </w:t>
      </w:r>
      <w:r>
        <w:rPr>
          <w:rFonts w:eastAsia="Tahoma"/>
          <w:color w:val="383838"/>
          <w:shd w:val="clear" w:color="auto" w:fill="F9F9F9"/>
        </w:rPr>
        <w:t>HIMARS.</w:t>
      </w:r>
    </w:p>
    <w:p w:rsidR="002907D7" w:rsidRPr="009C25AE" w:rsidRDefault="002907D7" w:rsidP="002907D7">
      <w:pPr>
        <w:ind w:left="567"/>
        <w:rPr>
          <w:rFonts w:ascii="Times New Roman" w:hAnsi="Times New Roman" w:cs="Times New Roman"/>
        </w:rPr>
      </w:pPr>
    </w:p>
    <w:p w:rsidR="002907D7" w:rsidRPr="000A6E46" w:rsidRDefault="002907D7" w:rsidP="002907D7">
      <w:pPr>
        <w:ind w:left="567"/>
        <w:rPr>
          <w:rFonts w:ascii="Times New Roman" w:hAnsi="Times New Roman" w:cs="Times New Roman"/>
          <w:b/>
          <w:u w:val="single"/>
        </w:rPr>
      </w:pPr>
      <w:r w:rsidRPr="000A6E46">
        <w:rPr>
          <w:rStyle w:val="ac"/>
          <w:rFonts w:ascii="Arial" w:eastAsia="Arial" w:hAnsi="Arial" w:cs="Arial"/>
          <w:color w:val="5D6570"/>
          <w:sz w:val="24"/>
          <w:szCs w:val="24"/>
          <w:u w:val="single"/>
          <w:bdr w:val="single" w:sz="2" w:space="0" w:color="E2E8F0"/>
          <w:shd w:val="clear" w:color="auto" w:fill="E6E9ED"/>
        </w:rPr>
        <w:t>Условия службы, выплаты и льготы зависят от звания, воинской должности, выслуги лет, места прохождения службы (в зоне СВО и другой) и других факторов. Полную информацию можно получить в едином пункте отбора на военную службу по контракту</w:t>
      </w:r>
    </w:p>
    <w:p w:rsidR="002907D7" w:rsidRDefault="002907D7" w:rsidP="002907D7">
      <w:pPr>
        <w:ind w:left="567"/>
        <w:rPr>
          <w:rFonts w:ascii="Times New Roman" w:hAnsi="Times New Roman" w:cs="Times New Roman"/>
        </w:rPr>
      </w:pPr>
    </w:p>
    <w:p w:rsidR="002907D7" w:rsidRDefault="002907D7" w:rsidP="002907D7">
      <w:pPr>
        <w:ind w:left="567"/>
        <w:rPr>
          <w:rFonts w:ascii="Times New Roman" w:hAnsi="Times New Roman"/>
        </w:rPr>
      </w:pPr>
      <w:r w:rsidRPr="000A6E46">
        <w:rPr>
          <w:rFonts w:ascii="Times New Roman" w:hAnsi="Times New Roman" w:cs="Times New Roman"/>
          <w:b/>
          <w:u w:val="single"/>
        </w:rPr>
        <w:t>Источники</w:t>
      </w:r>
      <w:r w:rsidRPr="000A6E4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hyperlink r:id="rId7" w:anchor="payments" w:history="1">
        <w:r>
          <w:rPr>
            <w:rStyle w:val="a3"/>
          </w:rPr>
          <w:t>https://contract.mos.ru/#payments</w:t>
        </w:r>
      </w:hyperlink>
    </w:p>
    <w:p w:rsidR="002907D7" w:rsidRDefault="00BE7080" w:rsidP="002907D7">
      <w:pPr>
        <w:ind w:left="567"/>
        <w:rPr>
          <w:rFonts w:ascii="Times New Roman" w:hAnsi="Times New Roman"/>
        </w:rPr>
      </w:pPr>
      <w:hyperlink r:id="rId8" w:history="1">
        <w:r w:rsidR="002907D7">
          <w:rPr>
            <w:rStyle w:val="a3"/>
          </w:rPr>
          <w:t>https://www.gov.spb.ru/contract/edinovremennye-i-ezhemesyachnye-federalnye-vyplaty/</w:t>
        </w:r>
      </w:hyperlink>
    </w:p>
    <w:p w:rsidR="009447DE" w:rsidRDefault="009447DE" w:rsidP="002907D7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1021EC" w:rsidRDefault="001021EC" w:rsidP="001021EC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21EC" w:rsidRDefault="001021EC" w:rsidP="001021EC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21EC" w:rsidRDefault="001021EC" w:rsidP="001021EC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21EC" w:rsidRDefault="001021EC" w:rsidP="001021EC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21EC" w:rsidRDefault="001021EC" w:rsidP="001021EC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21EC" w:rsidRDefault="001021EC" w:rsidP="001021EC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21EC" w:rsidRDefault="001021EC" w:rsidP="001021EC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21EC" w:rsidRDefault="001021EC" w:rsidP="001021EC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21EC" w:rsidRDefault="001021EC" w:rsidP="001021EC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21EC" w:rsidRDefault="001021EC" w:rsidP="001021EC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21EC" w:rsidRDefault="001021EC" w:rsidP="001021EC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21EC" w:rsidRDefault="001021EC" w:rsidP="001021EC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21EC" w:rsidRDefault="001021EC" w:rsidP="001021EC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21EC" w:rsidRDefault="001021EC" w:rsidP="001021EC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21EC" w:rsidRDefault="001021EC" w:rsidP="001021EC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5ED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Отдельные меры поддержки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военнослужащих, призванных на военную службу по мобилизации, лиц, принимающих участие </w:t>
      </w:r>
      <w:r w:rsidRPr="006C5ED6">
        <w:rPr>
          <w:rFonts w:ascii="Times New Roman" w:hAnsi="Times New Roman" w:cs="Times New Roman"/>
          <w:b/>
          <w:bCs/>
          <w:sz w:val="28"/>
          <w:szCs w:val="28"/>
          <w:u w:val="single"/>
        </w:rPr>
        <w:t>в специальной военной операции (СВО)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 ветеранов боевых действий и членов</w:t>
      </w:r>
      <w:r w:rsidRPr="006C5E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их семей, установленные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 Кировской области</w:t>
      </w:r>
    </w:p>
    <w:p w:rsidR="001021EC" w:rsidRPr="00595A80" w:rsidRDefault="001021EC" w:rsidP="001021EC">
      <w:pPr>
        <w:pStyle w:val="a6"/>
        <w:spacing w:line="240" w:lineRule="auto"/>
        <w:ind w:left="179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21EC" w:rsidRPr="00CA2067" w:rsidRDefault="001021EC" w:rsidP="001021EC">
      <w:pPr>
        <w:pStyle w:val="a6"/>
        <w:numPr>
          <w:ilvl w:val="1"/>
          <w:numId w:val="12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067">
        <w:rPr>
          <w:rFonts w:ascii="Times New Roman" w:hAnsi="Times New Roman" w:cs="Times New Roman"/>
          <w:b/>
          <w:bCs/>
          <w:sz w:val="24"/>
          <w:szCs w:val="24"/>
          <w:u w:val="single"/>
        </w:rPr>
        <w:t>Меры поддержки, связанные с получением образования</w:t>
      </w:r>
    </w:p>
    <w:p w:rsidR="001021EC" w:rsidRPr="00595A80" w:rsidRDefault="001021EC" w:rsidP="001021EC">
      <w:pPr>
        <w:tabs>
          <w:tab w:val="left" w:pos="1276"/>
        </w:tabs>
        <w:ind w:left="1418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595A80">
        <w:rPr>
          <w:rFonts w:ascii="Times New Roman" w:hAnsi="Times New Roman" w:cs="Times New Roman"/>
          <w:b/>
          <w:sz w:val="24"/>
          <w:szCs w:val="24"/>
          <w:u w:val="single"/>
        </w:rPr>
        <w:t>Источник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595A8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официальный сайт м</w:t>
      </w:r>
      <w:r w:rsidRPr="00CA2067">
        <w:rPr>
          <w:rFonts w:ascii="Times New Roman" w:hAnsi="Times New Roman" w:cs="Times New Roman"/>
          <w:sz w:val="24"/>
          <w:szCs w:val="24"/>
        </w:rPr>
        <w:t>инистерства образования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0308">
        <w:rPr>
          <w:rFonts w:ascii="Times New Roman" w:hAnsi="Times New Roman" w:cs="Times New Roman"/>
          <w:sz w:val="24"/>
          <w:szCs w:val="24"/>
        </w:rPr>
        <w:t>Указ Президента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Pr="00860308">
        <w:rPr>
          <w:rFonts w:ascii="Times New Roman" w:hAnsi="Times New Roman" w:cs="Times New Roman"/>
          <w:sz w:val="24"/>
          <w:szCs w:val="24"/>
        </w:rPr>
        <w:t>от 09.05.2022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308">
        <w:rPr>
          <w:rFonts w:ascii="Times New Roman" w:hAnsi="Times New Roman" w:cs="Times New Roman"/>
          <w:sz w:val="24"/>
          <w:szCs w:val="24"/>
        </w:rPr>
        <w:t>268</w:t>
      </w: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704"/>
        <w:gridCol w:w="3827"/>
        <w:gridCol w:w="4394"/>
        <w:gridCol w:w="4926"/>
      </w:tblGrid>
      <w:tr w:rsidR="001021EC" w:rsidRPr="00CA2067" w:rsidTr="007F7EB5">
        <w:tc>
          <w:tcPr>
            <w:tcW w:w="704" w:type="dxa"/>
            <w:shd w:val="clear" w:color="auto" w:fill="D9D9D9" w:themeFill="background1" w:themeFillShade="D9"/>
          </w:tcPr>
          <w:p w:rsidR="001021EC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EC" w:rsidRPr="00CA2067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021EC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EC" w:rsidRPr="00CA2067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</w:t>
            </w:r>
          </w:p>
          <w:p w:rsidR="001021EC" w:rsidRPr="00CA2067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1021EC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EC" w:rsidRPr="00CA2067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Кто имеет право на получение</w:t>
            </w:r>
          </w:p>
        </w:tc>
        <w:tc>
          <w:tcPr>
            <w:tcW w:w="4926" w:type="dxa"/>
            <w:shd w:val="clear" w:color="auto" w:fill="D9D9D9" w:themeFill="background1" w:themeFillShade="D9"/>
          </w:tcPr>
          <w:p w:rsidR="001021EC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EC" w:rsidRPr="00CA2067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Куда обратиться за получением</w:t>
            </w:r>
          </w:p>
        </w:tc>
      </w:tr>
      <w:tr w:rsidR="001021EC" w:rsidRPr="00CA2067" w:rsidTr="007F7EB5">
        <w:tc>
          <w:tcPr>
            <w:tcW w:w="704" w:type="dxa"/>
            <w:shd w:val="clear" w:color="auto" w:fill="FFFFFF" w:themeFill="background1"/>
          </w:tcPr>
          <w:p w:rsidR="001021EC" w:rsidRPr="00595A80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1021EC" w:rsidRPr="00CA2067" w:rsidRDefault="001021EC" w:rsidP="007F7EB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Предоставление меры социальной поддержки в виде бесплатного горячего питания (при обучении в первую смену – завтрака, при обучении во вторую смену – обеда)</w:t>
            </w:r>
          </w:p>
        </w:tc>
        <w:tc>
          <w:tcPr>
            <w:tcW w:w="4394" w:type="dxa"/>
            <w:shd w:val="clear" w:color="auto" w:fill="FFFFFF" w:themeFill="background1"/>
          </w:tcPr>
          <w:p w:rsidR="001021EC" w:rsidRPr="00CA2067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Бесплатное горячее питание предоставляется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 xml:space="preserve">ребенку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, обучающемуся в общеобразовательной организации, не имеющему права на обеспечение бесплатным питанием в соответствии с федеральным законодательством и не пользующемуся правом на обеспечение бесплатным питанием в соответствии с областным законодательством или муниципальными нормативными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 xml:space="preserve">в учебные дни при посещении ребенком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анизации в период по 30.06.2024</w:t>
            </w:r>
          </w:p>
          <w:p w:rsidR="001021EC" w:rsidRPr="00CA2067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1021EC" w:rsidRPr="00CA2067" w:rsidRDefault="001021EC" w:rsidP="007F7EB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 xml:space="preserve">Для оформления указанной меры социальной поддержки для ребенка, обучающегося в государственной или муниципальной общеобразовательной организации Кировской области, необходимо обратиться к директору школы с документами (сведениями), подтверждающими участие родителей (законных представителей) указанного ребенка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</w:p>
        </w:tc>
      </w:tr>
      <w:tr w:rsidR="001021EC" w:rsidRPr="00CA2067" w:rsidTr="007F7EB5">
        <w:tc>
          <w:tcPr>
            <w:tcW w:w="704" w:type="dxa"/>
            <w:shd w:val="clear" w:color="auto" w:fill="FFFFFF" w:themeFill="background1"/>
          </w:tcPr>
          <w:p w:rsidR="001021EC" w:rsidRPr="00595A80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1021EC" w:rsidRPr="00CA2067" w:rsidRDefault="001021EC" w:rsidP="007F7EB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компенсации стоимости питания ребенку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организации общеобразовательной 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обучения указанного ребенка на дому</w:t>
            </w:r>
          </w:p>
        </w:tc>
        <w:tc>
          <w:tcPr>
            <w:tcW w:w="4394" w:type="dxa"/>
            <w:shd w:val="clear" w:color="auto" w:fill="FFFFFF" w:themeFill="background1"/>
          </w:tcPr>
          <w:p w:rsidR="001021EC" w:rsidRPr="00CA2067" w:rsidRDefault="001021EC" w:rsidP="007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Компенсация предоставляется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21EC" w:rsidRPr="00CA2067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одному из родителей (законному представителю) ребенка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обучающемуся на дому, совместно 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проживающему с указанным ребенком, не имеющему права на ежемесячную компенсацию стоимости питания в соответствии с федеральным законодательством и не пользующемуся правом на ежемесячную компенсацию стоимости питания в соответствии с областным законодательством и муниципальными нормативно-правовыми актами;</w:t>
            </w:r>
          </w:p>
          <w:p w:rsidR="001021EC" w:rsidRPr="00CA2067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помесячно за учебные дни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 СВО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, обучающегося на дому, в соответствии с календарным учебным графиком образовательной организации по 30.06.2024;</w:t>
            </w:r>
          </w:p>
          <w:p w:rsidR="001021EC" w:rsidRPr="00CA2067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размере, определяемом исходя из фактического количества учебных дней ребенка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, обучающегося на дому, в месяце, за который предоставляется компенсация стоимости питания, и размера расчетных расходов на организацию бесплатного горячего питания на одного обучающегося при обучении в первую смену, установленных 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образования Кировской области</w:t>
            </w:r>
          </w:p>
          <w:p w:rsidR="001021EC" w:rsidRPr="00CA2067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1021EC" w:rsidRPr="00CA2067" w:rsidRDefault="001021EC" w:rsidP="007F7EB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оформления указанной меры социальной поддержки для ребенка, обучающегося в государственной или муниципальной общеобразовательной организации 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Кировской области, необходимо обратиться к директору школы с документами (сведениями), подтверждающими участие родителей (законных представителей) указанного ребенка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</w:p>
        </w:tc>
      </w:tr>
      <w:tr w:rsidR="001021EC" w:rsidRPr="00CA2067" w:rsidTr="007F7EB5">
        <w:tc>
          <w:tcPr>
            <w:tcW w:w="704" w:type="dxa"/>
            <w:shd w:val="clear" w:color="auto" w:fill="FFFFFF" w:themeFill="background1"/>
          </w:tcPr>
          <w:p w:rsidR="001021EC" w:rsidRPr="00595A80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shd w:val="clear" w:color="auto" w:fill="FFFFFF" w:themeFill="background1"/>
          </w:tcPr>
          <w:p w:rsidR="001021EC" w:rsidRPr="00CA2067" w:rsidRDefault="001021EC" w:rsidP="007F7EB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компенсации родительской платы за присмотр и уход за ребенком</w:t>
            </w:r>
          </w:p>
        </w:tc>
        <w:tc>
          <w:tcPr>
            <w:tcW w:w="4394" w:type="dxa"/>
            <w:shd w:val="clear" w:color="auto" w:fill="FFFFFF" w:themeFill="background1"/>
          </w:tcPr>
          <w:p w:rsidR="001021EC" w:rsidRPr="00CA2067" w:rsidRDefault="001021EC" w:rsidP="007F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Компенсация предоставляется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21EC" w:rsidRPr="00CA2067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ребенка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 xml:space="preserve">, посещающего на территории Кировской области государственную или муниципальную образовательную 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организацию, реализующую образовательную программу дошкольного образования, – в размере фактических затрат одного из родителей ребенка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, связанных с внесением им платы, взимаемой за присмотр и уход за указанным ребенком в дошкольной образовательной организации, за вычетом компенсации платы, взимаемой за присмотр и уход за детьми в образовательных организациях, получаемой указанным родителем на данного ребенка в соответствии с постановлением Правительства Кировской области от 26.02.2007 № 85/80 «Об утверждении Положения 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образовательную программу дошкольного образования, и порядке ее выплаты»;</w:t>
            </w:r>
          </w:p>
          <w:p w:rsidR="001021EC" w:rsidRPr="00CA2067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ребенка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возраста 1 года 6 месяцев, не обеспеченного местом ни в одной из дошкольных образовательных организаций, указанных одним из родителей ребенка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 xml:space="preserve"> в заявлении о зачислении ребенка в дошкольную образовательную 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организацию, и посещающего на территории Кировской области частную образовательную организацию, реализующую образовательную программу дошкольного образования, – в размере фактических затрат одного из родителей ребенка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, связанных с внесением им платы, взимаемой за присмотр и уход за указанным ребенком в частной образовательной организации, реализующей образовательную программу дошкольного образования, но не более максимального размера компенсации родительской платы, определенного министерством образования Кировской области;</w:t>
            </w:r>
          </w:p>
          <w:p w:rsidR="001021EC" w:rsidRDefault="001021EC" w:rsidP="007F7EB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ребенка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возраста 1 года 6 месяцев, не обеспеченного местом ни в одной из дошкольных образовательных организаций, указанных одним из родителей ребенка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 xml:space="preserve"> в заявлении о зачислении ребенка в дошкольную образовательную организацию, и посещающего на территории Кировской области организацию, осуществляющую присмотр и уход за детьми, – в размере фактических затрат одного из родителей ребенка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внесением им платы по договору об 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оказании услуг по присмотру и уходу за данным ребенком, заключенному одним из родителей ребенка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организацией (индивидуальным предпринимателем), осуществляющей деятельность по присмотру и уходу за детьми, но не более максимального размера компенсации родительской платы, определенного 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образования Кировской области</w:t>
            </w:r>
          </w:p>
          <w:p w:rsidR="001021EC" w:rsidRPr="00CA2067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1021EC" w:rsidRPr="00CA2067" w:rsidRDefault="001021EC" w:rsidP="007F7EB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Компенсация предоставляется одному из родителей ребенка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 xml:space="preserve"> с 1-го числа месяца обращения за предоставлением компенсации по 30.06.2024.</w:t>
            </w:r>
          </w:p>
          <w:p w:rsidR="001021EC" w:rsidRPr="00CA2067" w:rsidRDefault="001021EC" w:rsidP="007F7EB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 xml:space="preserve">Для подачи заявления на получение 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компенсации необходимо обратиться к заведующему детским садом (для государственных или муниципальных организаций) или отделение социальной защиты населения по месту проживания (для частных детских садов и ИП)</w:t>
            </w:r>
          </w:p>
        </w:tc>
      </w:tr>
      <w:tr w:rsidR="001021EC" w:rsidRPr="00CA2067" w:rsidTr="007F7EB5">
        <w:tc>
          <w:tcPr>
            <w:tcW w:w="704" w:type="dxa"/>
            <w:shd w:val="clear" w:color="auto" w:fill="FFFFFF" w:themeFill="background1"/>
          </w:tcPr>
          <w:p w:rsidR="001021EC" w:rsidRPr="00550946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FFFFFF" w:themeFill="background1"/>
          </w:tcPr>
          <w:p w:rsidR="001021EC" w:rsidRPr="00CA2067" w:rsidRDefault="001021EC" w:rsidP="007F7EB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 достигшим возраста 18 лет детям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бесплатных услуг дополнительного образования в государственных образовательных организациях, подведомственных министерству образования Кировской области</w:t>
            </w:r>
          </w:p>
        </w:tc>
        <w:tc>
          <w:tcPr>
            <w:tcW w:w="4394" w:type="dxa"/>
            <w:shd w:val="clear" w:color="auto" w:fill="FFFFFF" w:themeFill="background1"/>
          </w:tcPr>
          <w:p w:rsidR="001021EC" w:rsidRPr="00CA2067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Бесплатные услуги дополнительного образования предоставляются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21EC" w:rsidRPr="00CA2067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несовершеннолетним детям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 xml:space="preserve"> по 30.06.2024, но не более чем до дня достижения ими возраста 18 лет либо окончания обучения в общеобразовательной организации, в государственных образовательных организациях, подведомственных министерству образования Кировской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1021EC" w:rsidRPr="00CA2067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1021EC" w:rsidRPr="00CA2067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Для получения льготы родителям (законным представителям) необходимо представить в образовательную организацию удостоверение, выдаваемое МФЦ, подтверждающее право не достигшего возраста 18 лет ребенка на получение соответствующей дополнительной меры социальной поддержки.</w:t>
            </w:r>
          </w:p>
          <w:p w:rsidR="001021EC" w:rsidRPr="00CA2067" w:rsidRDefault="001021EC" w:rsidP="007F7EB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Удостоверение выдается на срок предоставления дополнительной меры социальной поддержки</w:t>
            </w:r>
          </w:p>
        </w:tc>
      </w:tr>
      <w:tr w:rsidR="001021EC" w:rsidRPr="00CA2067" w:rsidTr="007F7EB5">
        <w:tc>
          <w:tcPr>
            <w:tcW w:w="704" w:type="dxa"/>
            <w:shd w:val="clear" w:color="auto" w:fill="FFFFFF" w:themeFill="background1"/>
          </w:tcPr>
          <w:p w:rsidR="001021EC" w:rsidRPr="00550946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FFFFFF" w:themeFill="background1"/>
          </w:tcPr>
          <w:p w:rsidR="001021EC" w:rsidRPr="00CA2067" w:rsidRDefault="001021EC" w:rsidP="007F7EB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Предоставление ребенку во внеочередном порядке места в дошкольной образовательной организации</w:t>
            </w:r>
          </w:p>
        </w:tc>
        <w:tc>
          <w:tcPr>
            <w:tcW w:w="4394" w:type="dxa"/>
            <w:shd w:val="clear" w:color="auto" w:fill="FFFFFF" w:themeFill="background1"/>
          </w:tcPr>
          <w:p w:rsidR="001021EC" w:rsidRPr="00CA2067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1021EC" w:rsidRPr="00CA2067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предоставления места в детском саду во внеочередном порядке необходимо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21EC" w:rsidRPr="00CA2067" w:rsidRDefault="001021EC" w:rsidP="007F7EB5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ab/>
              <w:t>обратиться в департамент образования или управление образования по месту жительства;</w:t>
            </w:r>
          </w:p>
          <w:p w:rsidR="001021EC" w:rsidRDefault="001021EC" w:rsidP="007F7EB5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предоставить документы (сведения), подтверждающие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</w:p>
          <w:p w:rsidR="001021EC" w:rsidRPr="00CA2067" w:rsidRDefault="001021EC" w:rsidP="007F7EB5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EC" w:rsidRPr="00CA2067" w:rsidTr="007F7EB5">
        <w:tc>
          <w:tcPr>
            <w:tcW w:w="704" w:type="dxa"/>
            <w:shd w:val="clear" w:color="auto" w:fill="FFFFFF" w:themeFill="background1"/>
          </w:tcPr>
          <w:p w:rsidR="001021EC" w:rsidRPr="00550946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FFFFFF" w:themeFill="background1"/>
          </w:tcPr>
          <w:p w:rsidR="001021EC" w:rsidRPr="00860308" w:rsidRDefault="001021EC" w:rsidP="007F7EB5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08">
              <w:rPr>
                <w:rFonts w:ascii="Times New Roman" w:hAnsi="Times New Roman" w:cs="Times New Roman"/>
                <w:sz w:val="24"/>
                <w:szCs w:val="24"/>
              </w:rPr>
              <w:t>100% компенсация стоимости</w:t>
            </w:r>
          </w:p>
          <w:p w:rsidR="001021EC" w:rsidRPr="00CA2067" w:rsidRDefault="001021EC" w:rsidP="007F7EB5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в ВУЗе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308">
              <w:rPr>
                <w:rFonts w:ascii="Times New Roman" w:hAnsi="Times New Roman" w:cs="Times New Roman"/>
                <w:sz w:val="24"/>
                <w:szCs w:val="24"/>
              </w:rPr>
              <w:t>для детей военнослужащих</w:t>
            </w:r>
          </w:p>
        </w:tc>
        <w:tc>
          <w:tcPr>
            <w:tcW w:w="4394" w:type="dxa"/>
            <w:shd w:val="clear" w:color="auto" w:fill="FFFFFF" w:themeFill="background1"/>
          </w:tcPr>
          <w:p w:rsidR="001021EC" w:rsidRPr="00860308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 пределах специальной квоты </w:t>
            </w:r>
            <w:r w:rsidRPr="00550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устанавливается прием на обучение детей</w:t>
            </w:r>
            <w:r w:rsidRPr="008603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21EC" w:rsidRPr="00860308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08">
              <w:rPr>
                <w:rFonts w:ascii="Times New Roman" w:hAnsi="Times New Roman" w:cs="Times New Roman"/>
                <w:sz w:val="24"/>
                <w:szCs w:val="24"/>
              </w:rPr>
              <w:t>а) военнослужащих и сотрудников, за исключением погибших (умерших), получивших увечье (ранение, травму, контузию) или заболевание, осуществляется на основании результатов вступительных испытаний, проводимых образовательными организациями высшего образования самостоятельно;</w:t>
            </w:r>
          </w:p>
          <w:p w:rsidR="001021EC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08">
              <w:rPr>
                <w:rFonts w:ascii="Times New Roman" w:hAnsi="Times New Roman" w:cs="Times New Roman"/>
                <w:sz w:val="24"/>
                <w:szCs w:val="24"/>
              </w:rPr>
              <w:t>б) военнослужащих и сотрудников, погибших (умерших), получивших увечье (ранение, травму, контузию) или заболевание, осуществляется без вступительных испытаний (за исключением дополнительных вступительных испытаний творческой и (или) профессиональной направленности)</w:t>
            </w:r>
          </w:p>
          <w:p w:rsidR="001021EC" w:rsidRPr="00CA2067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1021EC" w:rsidRPr="00CA2067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получения льготы 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обратиться в высшее учебное заведение, а также </w:t>
            </w:r>
            <w:r w:rsidRPr="0086030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</w:t>
            </w:r>
            <w:r w:rsidR="0085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308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</w:tr>
    </w:tbl>
    <w:p w:rsidR="001021EC" w:rsidRDefault="001021EC" w:rsidP="001021EC">
      <w:pPr>
        <w:pStyle w:val="a6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21EC" w:rsidRPr="00CA2067" w:rsidRDefault="001021EC" w:rsidP="001021EC">
      <w:pPr>
        <w:pStyle w:val="a6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21EC" w:rsidRPr="004E5B71" w:rsidRDefault="001021EC" w:rsidP="0085751E">
      <w:pPr>
        <w:pStyle w:val="a6"/>
        <w:numPr>
          <w:ilvl w:val="1"/>
          <w:numId w:val="12"/>
        </w:numPr>
        <w:ind w:left="567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3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Меры поддержки, связанные с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газификацией, предоставлением твердого топлива, платой за капитальный ремонт</w:t>
      </w:r>
    </w:p>
    <w:p w:rsidR="001021EC" w:rsidRPr="0085751E" w:rsidRDefault="001021EC" w:rsidP="0085751E">
      <w:pPr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550946">
        <w:rPr>
          <w:rFonts w:ascii="Times New Roman" w:hAnsi="Times New Roman" w:cs="Times New Roman"/>
          <w:b/>
          <w:sz w:val="24"/>
          <w:szCs w:val="24"/>
          <w:u w:val="single"/>
        </w:rPr>
        <w:t>Источник</w:t>
      </w:r>
      <w:r w:rsidRPr="005509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E5B71">
        <w:rPr>
          <w:rFonts w:ascii="Times New Roman" w:hAnsi="Times New Roman" w:cs="Times New Roman"/>
          <w:sz w:val="24"/>
          <w:szCs w:val="24"/>
        </w:rPr>
        <w:t>ортал социальных услуг Кировской области</w:t>
      </w: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704"/>
        <w:gridCol w:w="3827"/>
        <w:gridCol w:w="4394"/>
        <w:gridCol w:w="4926"/>
      </w:tblGrid>
      <w:tr w:rsidR="001021EC" w:rsidRPr="00CA2067" w:rsidTr="007F7EB5">
        <w:tc>
          <w:tcPr>
            <w:tcW w:w="704" w:type="dxa"/>
            <w:shd w:val="clear" w:color="auto" w:fill="D9D9D9" w:themeFill="background1" w:themeFillShade="D9"/>
          </w:tcPr>
          <w:p w:rsidR="001021EC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EC" w:rsidRPr="00CA2067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021EC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EC" w:rsidRPr="00CA2067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</w:t>
            </w:r>
          </w:p>
          <w:p w:rsidR="001021EC" w:rsidRPr="00CA2067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1021EC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EC" w:rsidRPr="00CA2067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Кто имеет право на получение</w:t>
            </w:r>
          </w:p>
        </w:tc>
        <w:tc>
          <w:tcPr>
            <w:tcW w:w="4926" w:type="dxa"/>
            <w:shd w:val="clear" w:color="auto" w:fill="D9D9D9" w:themeFill="background1" w:themeFillShade="D9"/>
          </w:tcPr>
          <w:p w:rsidR="001021EC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EC" w:rsidRPr="00CA2067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Куда обратиться за получением</w:t>
            </w:r>
          </w:p>
        </w:tc>
      </w:tr>
      <w:tr w:rsidR="001021EC" w:rsidRPr="00860308" w:rsidTr="007F7EB5">
        <w:tc>
          <w:tcPr>
            <w:tcW w:w="704" w:type="dxa"/>
            <w:shd w:val="clear" w:color="auto" w:fill="FFFFFF" w:themeFill="background1"/>
          </w:tcPr>
          <w:p w:rsidR="001021EC" w:rsidRPr="00550946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1021EC" w:rsidRPr="00860308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до 100 </w:t>
            </w:r>
            <w:r w:rsidRPr="00860308">
              <w:rPr>
                <w:rFonts w:ascii="Times New Roman" w:hAnsi="Times New Roman" w:cs="Times New Roman"/>
                <w:sz w:val="24"/>
                <w:szCs w:val="24"/>
              </w:rPr>
              <w:t>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1EC" w:rsidRPr="00860308" w:rsidRDefault="001021EC" w:rsidP="007F7EB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308">
              <w:rPr>
                <w:rFonts w:ascii="Times New Roman" w:hAnsi="Times New Roman" w:cs="Times New Roman"/>
                <w:sz w:val="24"/>
                <w:szCs w:val="24"/>
              </w:rPr>
              <w:t>за газификацию</w:t>
            </w:r>
          </w:p>
        </w:tc>
        <w:tc>
          <w:tcPr>
            <w:tcW w:w="4394" w:type="dxa"/>
            <w:shd w:val="clear" w:color="auto" w:fill="FFFFFF" w:themeFill="background1"/>
          </w:tcPr>
          <w:p w:rsidR="001021EC" w:rsidRPr="00DD636A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Компенсация предоставляется участникам СВО;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cупругам</w:t>
            </w:r>
            <w:proofErr w:type="spellEnd"/>
            <w:r w:rsidRPr="00DD63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D6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совершеннолетним детям; родителям</w:t>
            </w:r>
          </w:p>
          <w:p w:rsidR="001021EC" w:rsidRDefault="001021EC" w:rsidP="007F7EB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(без подтверждения дохода)</w:t>
            </w:r>
          </w:p>
          <w:p w:rsidR="001021EC" w:rsidRPr="00860308" w:rsidRDefault="001021EC" w:rsidP="007F7EB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1021EC" w:rsidRPr="00DD636A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управление социальной защиты по месту</w:t>
            </w:r>
          </w:p>
          <w:p w:rsidR="001021EC" w:rsidRPr="00860308" w:rsidRDefault="001021EC" w:rsidP="007F7EB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36A">
              <w:rPr>
                <w:rFonts w:ascii="Times New Roman" w:hAnsi="Times New Roman" w:cs="Times New Roman"/>
                <w:sz w:val="24"/>
                <w:szCs w:val="24"/>
              </w:rPr>
              <w:t>жительства либо в МФЦ</w:t>
            </w:r>
          </w:p>
        </w:tc>
      </w:tr>
      <w:tr w:rsidR="001021EC" w:rsidRPr="00860308" w:rsidTr="007F7EB5">
        <w:tc>
          <w:tcPr>
            <w:tcW w:w="704" w:type="dxa"/>
            <w:shd w:val="clear" w:color="auto" w:fill="FFFFFF" w:themeFill="background1"/>
          </w:tcPr>
          <w:p w:rsidR="001021EC" w:rsidRPr="00860308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1021EC" w:rsidRPr="00860308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85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твердого топлива</w:t>
            </w:r>
          </w:p>
        </w:tc>
        <w:tc>
          <w:tcPr>
            <w:tcW w:w="4394" w:type="dxa"/>
            <w:shd w:val="clear" w:color="auto" w:fill="FFFFFF" w:themeFill="background1"/>
          </w:tcPr>
          <w:p w:rsidR="001021EC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Компенсация предоставляется участникам СВО;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упругам или несовершеннолетним детям,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в том числе опекаемым, усыновленными пасынкам (падчерицам), совместно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проживающим с участником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родителям 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участника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(независимо от совместного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проживания с участником СВО)</w:t>
            </w:r>
          </w:p>
          <w:p w:rsidR="001021EC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EC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4E5B71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 в 2023 году</w:t>
            </w:r>
            <w:r w:rsidR="0085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топливом из расчета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на одно жилое помещение</w:t>
            </w:r>
          </w:p>
          <w:p w:rsidR="001021EC" w:rsidRPr="00DD636A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1021EC" w:rsidRPr="00DD636A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В администрацию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образования по месту жительства</w:t>
            </w:r>
          </w:p>
        </w:tc>
      </w:tr>
      <w:tr w:rsidR="001021EC" w:rsidRPr="00860308" w:rsidTr="007F7EB5">
        <w:tc>
          <w:tcPr>
            <w:tcW w:w="704" w:type="dxa"/>
            <w:shd w:val="clear" w:color="auto" w:fill="FFFFFF" w:themeFill="background1"/>
          </w:tcPr>
          <w:p w:rsidR="001021EC" w:rsidRPr="00550946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FFFFFF" w:themeFill="background1"/>
          </w:tcPr>
          <w:p w:rsidR="001021EC" w:rsidRPr="004E5B71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на уплату взноса за капитальный ремонт</w:t>
            </w:r>
          </w:p>
        </w:tc>
        <w:tc>
          <w:tcPr>
            <w:tcW w:w="4394" w:type="dxa"/>
            <w:shd w:val="clear" w:color="auto" w:fill="FFFFFF" w:themeFill="background1"/>
          </w:tcPr>
          <w:p w:rsidR="001021EC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Компенсация предоставляется участникам СВО; супругам или несовершеннолетним детям, в том числе опекаемым, усыновленным и пасынкам (падчерицам), совместно проживающим с участником СВО; родителям участника СВО (независимо от совместного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проживания с участником СВО)</w:t>
            </w:r>
          </w:p>
          <w:p w:rsidR="001021EC" w:rsidRPr="004E5B71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1021EC" w:rsidRPr="004E5B71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В орган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ли в МФЦ по месту жительства</w:t>
            </w:r>
          </w:p>
        </w:tc>
      </w:tr>
    </w:tbl>
    <w:p w:rsidR="001021EC" w:rsidRDefault="001021EC" w:rsidP="001021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6F15" w:rsidRDefault="000E6F15" w:rsidP="001021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6F15" w:rsidRPr="00860308" w:rsidRDefault="000E6F15" w:rsidP="001021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21EC" w:rsidRPr="00550946" w:rsidRDefault="001021EC" w:rsidP="001021EC">
      <w:pPr>
        <w:pStyle w:val="a6"/>
        <w:numPr>
          <w:ilvl w:val="1"/>
          <w:numId w:val="12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094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Меры поддержки, связанные с проездом на автомобильном транспорте общего пользования</w:t>
      </w:r>
    </w:p>
    <w:p w:rsidR="001021EC" w:rsidRDefault="001021EC" w:rsidP="001021E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1021EC" w:rsidRPr="00D33EB5" w:rsidRDefault="001021EC" w:rsidP="001021EC">
      <w:pPr>
        <w:pStyle w:val="a6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550946">
        <w:rPr>
          <w:rFonts w:ascii="Times New Roman" w:hAnsi="Times New Roman" w:cs="Times New Roman"/>
          <w:b/>
          <w:sz w:val="24"/>
          <w:szCs w:val="24"/>
          <w:u w:val="single"/>
        </w:rPr>
        <w:t>Источник</w:t>
      </w:r>
      <w:r w:rsidRPr="005509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33EB5">
        <w:rPr>
          <w:rFonts w:ascii="Times New Roman" w:hAnsi="Times New Roman" w:cs="Times New Roman"/>
          <w:sz w:val="24"/>
          <w:szCs w:val="24"/>
        </w:rPr>
        <w:t>ортал социальных услуг Кировской области</w:t>
      </w:r>
    </w:p>
    <w:p w:rsidR="001021EC" w:rsidRPr="004E5B71" w:rsidRDefault="001021EC" w:rsidP="001021EC">
      <w:pPr>
        <w:pStyle w:val="a6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704"/>
        <w:gridCol w:w="3827"/>
        <w:gridCol w:w="4394"/>
        <w:gridCol w:w="4926"/>
      </w:tblGrid>
      <w:tr w:rsidR="001021EC" w:rsidRPr="00CA2067" w:rsidTr="007F7EB5">
        <w:tc>
          <w:tcPr>
            <w:tcW w:w="704" w:type="dxa"/>
            <w:shd w:val="clear" w:color="auto" w:fill="D9D9D9" w:themeFill="background1" w:themeFillShade="D9"/>
          </w:tcPr>
          <w:p w:rsidR="001021EC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EC" w:rsidRPr="00CA2067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021EC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EC" w:rsidRPr="00CA2067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</w:t>
            </w:r>
          </w:p>
          <w:p w:rsidR="001021EC" w:rsidRPr="00CA2067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1021EC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EC" w:rsidRPr="00CA2067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Кто имеет право на получение</w:t>
            </w:r>
          </w:p>
        </w:tc>
        <w:tc>
          <w:tcPr>
            <w:tcW w:w="4926" w:type="dxa"/>
            <w:shd w:val="clear" w:color="auto" w:fill="D9D9D9" w:themeFill="background1" w:themeFillShade="D9"/>
          </w:tcPr>
          <w:p w:rsidR="001021EC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EC" w:rsidRPr="00CA2067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Куда обратиться за получением</w:t>
            </w:r>
          </w:p>
        </w:tc>
      </w:tr>
      <w:tr w:rsidR="001021EC" w:rsidRPr="00CA2067" w:rsidTr="007F7EB5">
        <w:tc>
          <w:tcPr>
            <w:tcW w:w="704" w:type="dxa"/>
            <w:shd w:val="clear" w:color="auto" w:fill="FFFFFF" w:themeFill="background1"/>
          </w:tcPr>
          <w:p w:rsidR="001021EC" w:rsidRPr="00550946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1021EC" w:rsidRPr="00CA2067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Бесплатный проезд на автомобильном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транспорте общего пользования</w:t>
            </w:r>
          </w:p>
        </w:tc>
        <w:tc>
          <w:tcPr>
            <w:tcW w:w="4394" w:type="dxa"/>
            <w:shd w:val="clear" w:color="auto" w:fill="FFFFFF" w:themeFill="background1"/>
          </w:tcPr>
          <w:p w:rsidR="001021EC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предоставляется участникам СВО; </w:t>
            </w:r>
            <w:proofErr w:type="spellStart"/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cупругам</w:t>
            </w:r>
            <w:proofErr w:type="spellEnd"/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совершеннолетним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(в том числе опекаемым, усыновленными пасынкам (падчерицам)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одителям участника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1EC" w:rsidRPr="00CA2067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946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proofErr w:type="gramEnd"/>
            <w:r w:rsidRPr="004E5B7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 транспортной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или удостоверению из МФЦ</w:t>
            </w:r>
          </w:p>
        </w:tc>
        <w:tc>
          <w:tcPr>
            <w:tcW w:w="4926" w:type="dxa"/>
            <w:shd w:val="clear" w:color="auto" w:fill="FFFFFF" w:themeFill="background1"/>
          </w:tcPr>
          <w:p w:rsidR="001021EC" w:rsidRPr="00CA2067" w:rsidRDefault="001021EC" w:rsidP="007F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ля жителей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. Киров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ЦДС,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Пятницкая,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B71">
              <w:rPr>
                <w:rFonts w:ascii="Times New Roman" w:hAnsi="Times New Roman" w:cs="Times New Roman"/>
                <w:sz w:val="24"/>
                <w:szCs w:val="24"/>
              </w:rPr>
              <w:t>д. 2а</w:t>
            </w:r>
          </w:p>
        </w:tc>
      </w:tr>
    </w:tbl>
    <w:p w:rsidR="001021EC" w:rsidRDefault="001021EC" w:rsidP="001021EC">
      <w:pPr>
        <w:pStyle w:val="a6"/>
        <w:ind w:left="1800"/>
        <w:rPr>
          <w:rFonts w:ascii="Times New Roman" w:hAnsi="Times New Roman" w:cs="Times New Roman"/>
          <w:sz w:val="24"/>
          <w:szCs w:val="24"/>
        </w:rPr>
      </w:pPr>
    </w:p>
    <w:p w:rsidR="001021EC" w:rsidRPr="00550946" w:rsidRDefault="001021EC" w:rsidP="001021EC">
      <w:pPr>
        <w:pStyle w:val="a6"/>
        <w:numPr>
          <w:ilvl w:val="1"/>
          <w:numId w:val="12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0946">
        <w:rPr>
          <w:rFonts w:ascii="Times New Roman" w:hAnsi="Times New Roman" w:cs="Times New Roman"/>
          <w:b/>
          <w:bCs/>
          <w:sz w:val="24"/>
          <w:szCs w:val="24"/>
          <w:u w:val="single"/>
        </w:rPr>
        <w:t>Меры поддержки граждан, связанные с посещением культурно-массовых и оздоровительных мероприятий</w:t>
      </w:r>
    </w:p>
    <w:p w:rsidR="001021EC" w:rsidRDefault="001021EC" w:rsidP="001021EC">
      <w:pPr>
        <w:pStyle w:val="a6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1EC" w:rsidRPr="00D33EB5" w:rsidRDefault="001021EC" w:rsidP="001021EC">
      <w:pPr>
        <w:pStyle w:val="a6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 w:rsidRPr="00550946">
        <w:rPr>
          <w:rFonts w:ascii="Times New Roman" w:hAnsi="Times New Roman" w:cs="Times New Roman"/>
          <w:b/>
          <w:sz w:val="24"/>
          <w:szCs w:val="24"/>
          <w:u w:val="single"/>
        </w:rPr>
        <w:t>Источник</w:t>
      </w:r>
      <w:r w:rsidRPr="00550946">
        <w:rPr>
          <w:rFonts w:ascii="Times New Roman" w:hAnsi="Times New Roman" w:cs="Times New Roman"/>
          <w:b/>
          <w:sz w:val="24"/>
          <w:szCs w:val="24"/>
        </w:rPr>
        <w:t>:</w:t>
      </w:r>
      <w:r w:rsidRPr="00D33EB5">
        <w:rPr>
          <w:rFonts w:ascii="Times New Roman" w:hAnsi="Times New Roman" w:cs="Times New Roman"/>
          <w:sz w:val="24"/>
          <w:szCs w:val="24"/>
        </w:rPr>
        <w:t xml:space="preserve"> Портал социальных услуг Кировской области</w:t>
      </w:r>
    </w:p>
    <w:p w:rsidR="001021EC" w:rsidRPr="00D33EB5" w:rsidRDefault="001021EC" w:rsidP="001021EC">
      <w:pPr>
        <w:pStyle w:val="a6"/>
        <w:ind w:left="141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704"/>
        <w:gridCol w:w="3827"/>
        <w:gridCol w:w="4394"/>
        <w:gridCol w:w="4926"/>
      </w:tblGrid>
      <w:tr w:rsidR="001021EC" w:rsidRPr="00CA2067" w:rsidTr="007F7EB5">
        <w:tc>
          <w:tcPr>
            <w:tcW w:w="704" w:type="dxa"/>
            <w:shd w:val="clear" w:color="auto" w:fill="D9D9D9" w:themeFill="background1" w:themeFillShade="D9"/>
          </w:tcPr>
          <w:p w:rsidR="001021EC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EC" w:rsidRPr="00CA2067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021EC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EC" w:rsidRPr="00CA2067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</w:t>
            </w:r>
          </w:p>
          <w:p w:rsidR="001021EC" w:rsidRPr="00CA2067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1021EC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EC" w:rsidRPr="00CA2067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Кто имеет право на получение</w:t>
            </w:r>
          </w:p>
        </w:tc>
        <w:tc>
          <w:tcPr>
            <w:tcW w:w="4926" w:type="dxa"/>
            <w:shd w:val="clear" w:color="auto" w:fill="D9D9D9" w:themeFill="background1" w:themeFillShade="D9"/>
          </w:tcPr>
          <w:p w:rsidR="001021EC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EC" w:rsidRPr="00CA2067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67">
              <w:rPr>
                <w:rFonts w:ascii="Times New Roman" w:hAnsi="Times New Roman" w:cs="Times New Roman"/>
                <w:sz w:val="24"/>
                <w:szCs w:val="24"/>
              </w:rPr>
              <w:t>Куда обратиться за получением</w:t>
            </w:r>
          </w:p>
        </w:tc>
      </w:tr>
      <w:tr w:rsidR="001021EC" w:rsidRPr="00CA2067" w:rsidTr="007F7EB5">
        <w:tc>
          <w:tcPr>
            <w:tcW w:w="704" w:type="dxa"/>
            <w:shd w:val="clear" w:color="auto" w:fill="FFFFFF" w:themeFill="background1"/>
          </w:tcPr>
          <w:p w:rsidR="001021EC" w:rsidRPr="00550946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1021EC" w:rsidRPr="00D33EB5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концертов,</w:t>
            </w:r>
          </w:p>
          <w:p w:rsidR="001021EC" w:rsidRPr="00D33EB5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спектаклей, выставок, фестивалей,</w:t>
            </w:r>
          </w:p>
          <w:p w:rsidR="001021EC" w:rsidRPr="00D33EB5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смотров, </w:t>
            </w:r>
            <w:r w:rsidRPr="00D33E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проводимых</w:t>
            </w:r>
          </w:p>
          <w:p w:rsidR="001021EC" w:rsidRPr="00CA2067" w:rsidRDefault="001021EC" w:rsidP="007F7EB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муниципальными учреждениями культуры</w:t>
            </w:r>
          </w:p>
        </w:tc>
        <w:tc>
          <w:tcPr>
            <w:tcW w:w="4394" w:type="dxa"/>
            <w:shd w:val="clear" w:color="auto" w:fill="FFFFFF" w:themeFill="background1"/>
          </w:tcPr>
          <w:p w:rsidR="001021EC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участникам СВО; </w:t>
            </w:r>
            <w:proofErr w:type="spellStart"/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cупругам</w:t>
            </w:r>
            <w:proofErr w:type="spellEnd"/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; несовершеннолетним детям (в том числе опекаемым, усыновленным и пасынкам (падчерицам)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лицу, которое их сопровождает; родителям участника СВО</w:t>
            </w:r>
          </w:p>
          <w:p w:rsidR="001021EC" w:rsidRPr="00CA2067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1021EC" w:rsidRPr="00D33EB5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удостоверением из МФЦ в билетную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</w:t>
            </w: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подведомственного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министерству культуры Кировской области.</w:t>
            </w:r>
          </w:p>
          <w:p w:rsidR="001021EC" w:rsidRPr="00CA2067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При наличии свободного места кассир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выдаст билет с нулевой стоимостью</w:t>
            </w:r>
          </w:p>
        </w:tc>
      </w:tr>
      <w:tr w:rsidR="001021EC" w:rsidRPr="00CA2067" w:rsidTr="007F7EB5">
        <w:tc>
          <w:tcPr>
            <w:tcW w:w="704" w:type="dxa"/>
            <w:shd w:val="clear" w:color="auto" w:fill="FFFFFF" w:themeFill="background1"/>
          </w:tcPr>
          <w:p w:rsidR="001021EC" w:rsidRPr="00550946" w:rsidRDefault="001021EC" w:rsidP="007F7EB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9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1021EC" w:rsidRPr="00D33EB5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физкультурно-</w:t>
            </w: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мероприятий или секций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подведомственны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региональному</w:t>
            </w:r>
          </w:p>
          <w:p w:rsidR="001021EC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министерству спорта и туризма</w:t>
            </w:r>
          </w:p>
          <w:p w:rsidR="001021EC" w:rsidRPr="00D33EB5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021EC" w:rsidRPr="00D33EB5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Несовершеннолетним детям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опекаемым, усыновленным и пасынкам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(падчерицам)</w:t>
            </w:r>
          </w:p>
        </w:tc>
        <w:tc>
          <w:tcPr>
            <w:tcW w:w="4926" w:type="dxa"/>
            <w:shd w:val="clear" w:color="auto" w:fill="FFFFFF" w:themeFill="background1"/>
          </w:tcPr>
          <w:p w:rsidR="001021EC" w:rsidRPr="00D33EB5" w:rsidRDefault="001021EC" w:rsidP="007F7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В ближайшем отделении МФЦ оформить удостоверение на получение мер дополнительной социальной поддержки,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удостоверением 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обратиться к директору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EB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</w:tbl>
    <w:p w:rsidR="001021EC" w:rsidRPr="00CA2067" w:rsidRDefault="001021EC" w:rsidP="002907D7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1021EC" w:rsidRPr="00CA2067" w:rsidSect="000E6F15">
      <w:headerReference w:type="default" r:id="rId9"/>
      <w:footerReference w:type="default" r:id="rId10"/>
      <w:pgSz w:w="16838" w:h="11906" w:orient="landscape"/>
      <w:pgMar w:top="709" w:right="1134" w:bottom="1701" w:left="1134" w:header="708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080" w:rsidRDefault="00BE7080" w:rsidP="00CA2067">
      <w:pPr>
        <w:spacing w:after="0" w:line="240" w:lineRule="auto"/>
      </w:pPr>
      <w:r>
        <w:separator/>
      </w:r>
    </w:p>
  </w:endnote>
  <w:endnote w:type="continuationSeparator" w:id="0">
    <w:p w:rsidR="00BE7080" w:rsidRDefault="00BE7080" w:rsidP="00CA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1374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348C" w:rsidRPr="00CA2067" w:rsidRDefault="00BE7080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83348C" w:rsidRDefault="0083348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080" w:rsidRDefault="00BE7080" w:rsidP="00CA2067">
      <w:pPr>
        <w:spacing w:after="0" w:line="240" w:lineRule="auto"/>
      </w:pPr>
      <w:r>
        <w:separator/>
      </w:r>
    </w:p>
  </w:footnote>
  <w:footnote w:type="continuationSeparator" w:id="0">
    <w:p w:rsidR="00BE7080" w:rsidRDefault="00BE7080" w:rsidP="00CA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7530"/>
      <w:docPartObj>
        <w:docPartGallery w:val="Page Numbers (Top of Page)"/>
        <w:docPartUnique/>
      </w:docPartObj>
    </w:sdtPr>
    <w:sdtEndPr/>
    <w:sdtContent>
      <w:p w:rsidR="000E6F15" w:rsidRDefault="00BE708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506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E6F15" w:rsidRDefault="000E6F1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60B"/>
    <w:multiLevelType w:val="multilevel"/>
    <w:tmpl w:val="CE06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12212"/>
    <w:multiLevelType w:val="hybridMultilevel"/>
    <w:tmpl w:val="79264470"/>
    <w:lvl w:ilvl="0" w:tplc="6BD440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F04201"/>
    <w:multiLevelType w:val="multilevel"/>
    <w:tmpl w:val="E680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5D0D03"/>
    <w:multiLevelType w:val="hybridMultilevel"/>
    <w:tmpl w:val="1BF4B054"/>
    <w:lvl w:ilvl="0" w:tplc="29E8F00C">
      <w:start w:val="4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5E2979"/>
    <w:multiLevelType w:val="multilevel"/>
    <w:tmpl w:val="A660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C44A9"/>
    <w:multiLevelType w:val="multilevel"/>
    <w:tmpl w:val="9598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FF3983"/>
    <w:multiLevelType w:val="multilevel"/>
    <w:tmpl w:val="2078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AD5873"/>
    <w:multiLevelType w:val="multilevel"/>
    <w:tmpl w:val="E7F0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541461"/>
    <w:multiLevelType w:val="multilevel"/>
    <w:tmpl w:val="FE12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13BE7"/>
    <w:multiLevelType w:val="hybridMultilevel"/>
    <w:tmpl w:val="6E264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50EE4"/>
    <w:multiLevelType w:val="hybridMultilevel"/>
    <w:tmpl w:val="7624BEBA"/>
    <w:lvl w:ilvl="0" w:tplc="44C232A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0071AD"/>
    <w:multiLevelType w:val="multilevel"/>
    <w:tmpl w:val="6F12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965FB"/>
    <w:multiLevelType w:val="multilevel"/>
    <w:tmpl w:val="21B2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687C89"/>
    <w:multiLevelType w:val="multilevel"/>
    <w:tmpl w:val="D1C6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41785E"/>
    <w:multiLevelType w:val="multilevel"/>
    <w:tmpl w:val="E898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D4562A"/>
    <w:multiLevelType w:val="multilevel"/>
    <w:tmpl w:val="8A6C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371970"/>
    <w:multiLevelType w:val="multilevel"/>
    <w:tmpl w:val="3F56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590DA6"/>
    <w:multiLevelType w:val="multilevel"/>
    <w:tmpl w:val="8A62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6F398E"/>
    <w:multiLevelType w:val="multilevel"/>
    <w:tmpl w:val="B266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14458C"/>
    <w:multiLevelType w:val="multilevel"/>
    <w:tmpl w:val="937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B95E01"/>
    <w:multiLevelType w:val="multilevel"/>
    <w:tmpl w:val="4C02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EB01F8"/>
    <w:multiLevelType w:val="multilevel"/>
    <w:tmpl w:val="4612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16712C"/>
    <w:multiLevelType w:val="multilevel"/>
    <w:tmpl w:val="B266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8B06F3"/>
    <w:multiLevelType w:val="multilevel"/>
    <w:tmpl w:val="8D78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A72941"/>
    <w:multiLevelType w:val="multilevel"/>
    <w:tmpl w:val="B766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133215"/>
    <w:multiLevelType w:val="hybridMultilevel"/>
    <w:tmpl w:val="00784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15A97"/>
    <w:multiLevelType w:val="multilevel"/>
    <w:tmpl w:val="B266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437A3D"/>
    <w:multiLevelType w:val="hybridMultilevel"/>
    <w:tmpl w:val="83F24F52"/>
    <w:lvl w:ilvl="0" w:tplc="18C8FB2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2928FC"/>
    <w:multiLevelType w:val="multilevel"/>
    <w:tmpl w:val="1384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16"/>
  </w:num>
  <w:num w:numId="5">
    <w:abstractNumId w:val="20"/>
  </w:num>
  <w:num w:numId="6">
    <w:abstractNumId w:val="7"/>
  </w:num>
  <w:num w:numId="7">
    <w:abstractNumId w:val="17"/>
  </w:num>
  <w:num w:numId="8">
    <w:abstractNumId w:val="23"/>
  </w:num>
  <w:num w:numId="9">
    <w:abstractNumId w:val="21"/>
  </w:num>
  <w:num w:numId="10">
    <w:abstractNumId w:val="14"/>
  </w:num>
  <w:num w:numId="11">
    <w:abstractNumId w:val="2"/>
  </w:num>
  <w:num w:numId="12">
    <w:abstractNumId w:val="22"/>
  </w:num>
  <w:num w:numId="13">
    <w:abstractNumId w:val="28"/>
  </w:num>
  <w:num w:numId="14">
    <w:abstractNumId w:val="24"/>
  </w:num>
  <w:num w:numId="15">
    <w:abstractNumId w:val="15"/>
  </w:num>
  <w:num w:numId="16">
    <w:abstractNumId w:val="8"/>
  </w:num>
  <w:num w:numId="17">
    <w:abstractNumId w:val="4"/>
  </w:num>
  <w:num w:numId="18">
    <w:abstractNumId w:val="6"/>
  </w:num>
  <w:num w:numId="19">
    <w:abstractNumId w:val="0"/>
  </w:num>
  <w:num w:numId="20">
    <w:abstractNumId w:val="13"/>
  </w:num>
  <w:num w:numId="21">
    <w:abstractNumId w:val="11"/>
  </w:num>
  <w:num w:numId="22">
    <w:abstractNumId w:val="26"/>
  </w:num>
  <w:num w:numId="23">
    <w:abstractNumId w:val="25"/>
  </w:num>
  <w:num w:numId="24">
    <w:abstractNumId w:val="18"/>
  </w:num>
  <w:num w:numId="25">
    <w:abstractNumId w:val="9"/>
  </w:num>
  <w:num w:numId="26">
    <w:abstractNumId w:val="1"/>
  </w:num>
  <w:num w:numId="27">
    <w:abstractNumId w:val="27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9C"/>
    <w:rsid w:val="0000294B"/>
    <w:rsid w:val="00013CB3"/>
    <w:rsid w:val="00096A75"/>
    <w:rsid w:val="000C7612"/>
    <w:rsid w:val="000E6F15"/>
    <w:rsid w:val="001021EC"/>
    <w:rsid w:val="001248CA"/>
    <w:rsid w:val="00142D9C"/>
    <w:rsid w:val="001941CB"/>
    <w:rsid w:val="001B2AF4"/>
    <w:rsid w:val="001D3397"/>
    <w:rsid w:val="001E2EEC"/>
    <w:rsid w:val="001F6DDF"/>
    <w:rsid w:val="002203EA"/>
    <w:rsid w:val="002702A7"/>
    <w:rsid w:val="002907D7"/>
    <w:rsid w:val="002926D5"/>
    <w:rsid w:val="0029324A"/>
    <w:rsid w:val="00296786"/>
    <w:rsid w:val="002B2C5C"/>
    <w:rsid w:val="002B70A5"/>
    <w:rsid w:val="0032683A"/>
    <w:rsid w:val="00353F23"/>
    <w:rsid w:val="00387847"/>
    <w:rsid w:val="00396CCA"/>
    <w:rsid w:val="003C615E"/>
    <w:rsid w:val="004069DF"/>
    <w:rsid w:val="00424815"/>
    <w:rsid w:val="0045737C"/>
    <w:rsid w:val="00461E5F"/>
    <w:rsid w:val="004858F9"/>
    <w:rsid w:val="004B63A6"/>
    <w:rsid w:val="004D1CD6"/>
    <w:rsid w:val="004D66A4"/>
    <w:rsid w:val="004E2AD3"/>
    <w:rsid w:val="004E4B6D"/>
    <w:rsid w:val="004E5B71"/>
    <w:rsid w:val="00571BBD"/>
    <w:rsid w:val="00581CC0"/>
    <w:rsid w:val="005A3859"/>
    <w:rsid w:val="00600A69"/>
    <w:rsid w:val="00623664"/>
    <w:rsid w:val="006C5ED6"/>
    <w:rsid w:val="00767546"/>
    <w:rsid w:val="00803BF0"/>
    <w:rsid w:val="0083348C"/>
    <w:rsid w:val="0085751E"/>
    <w:rsid w:val="00860308"/>
    <w:rsid w:val="00864008"/>
    <w:rsid w:val="008E6CDA"/>
    <w:rsid w:val="008F4148"/>
    <w:rsid w:val="00916734"/>
    <w:rsid w:val="009447DE"/>
    <w:rsid w:val="00A22BD2"/>
    <w:rsid w:val="00A30B72"/>
    <w:rsid w:val="00A344B6"/>
    <w:rsid w:val="00A463CF"/>
    <w:rsid w:val="00AA2A55"/>
    <w:rsid w:val="00AF591F"/>
    <w:rsid w:val="00B07F37"/>
    <w:rsid w:val="00B2747E"/>
    <w:rsid w:val="00B32665"/>
    <w:rsid w:val="00B95D18"/>
    <w:rsid w:val="00BB5F26"/>
    <w:rsid w:val="00BC14BC"/>
    <w:rsid w:val="00BE7080"/>
    <w:rsid w:val="00C00EE8"/>
    <w:rsid w:val="00C11F89"/>
    <w:rsid w:val="00C2239B"/>
    <w:rsid w:val="00C54C81"/>
    <w:rsid w:val="00CA2067"/>
    <w:rsid w:val="00CC0BCE"/>
    <w:rsid w:val="00CF3233"/>
    <w:rsid w:val="00CF694A"/>
    <w:rsid w:val="00D2289B"/>
    <w:rsid w:val="00D33EB5"/>
    <w:rsid w:val="00D667D4"/>
    <w:rsid w:val="00D706D0"/>
    <w:rsid w:val="00DA2672"/>
    <w:rsid w:val="00DC7506"/>
    <w:rsid w:val="00DD636A"/>
    <w:rsid w:val="00DD7A14"/>
    <w:rsid w:val="00DE2C95"/>
    <w:rsid w:val="00DF55C7"/>
    <w:rsid w:val="00DF7BCC"/>
    <w:rsid w:val="00E15D80"/>
    <w:rsid w:val="00E16DF4"/>
    <w:rsid w:val="00E2075C"/>
    <w:rsid w:val="00E27351"/>
    <w:rsid w:val="00E40DEE"/>
    <w:rsid w:val="00E94294"/>
    <w:rsid w:val="00EE70F1"/>
    <w:rsid w:val="00EF6EFA"/>
    <w:rsid w:val="00F043C5"/>
    <w:rsid w:val="00F245BC"/>
    <w:rsid w:val="00FD0349"/>
    <w:rsid w:val="00FD1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2F71F0-B371-47DB-BCC1-C1AC57A2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B5"/>
  </w:style>
  <w:style w:type="paragraph" w:styleId="2">
    <w:name w:val="heading 2"/>
    <w:basedOn w:val="a"/>
    <w:link w:val="20"/>
    <w:uiPriority w:val="9"/>
    <w:qFormat/>
    <w:rsid w:val="00944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4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7DE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7D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47DE"/>
  </w:style>
  <w:style w:type="paragraph" w:customStyle="1" w:styleId="msonormal0">
    <w:name w:val="msonormal"/>
    <w:basedOn w:val="a"/>
    <w:rsid w:val="0094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3">
    <w:name w:val="Hyperlink"/>
    <w:basedOn w:val="a0"/>
    <w:unhideWhenUsed/>
    <w:rsid w:val="009447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47DE"/>
    <w:rPr>
      <w:color w:val="800080"/>
      <w:u w:val="single"/>
    </w:rPr>
  </w:style>
  <w:style w:type="paragraph" w:customStyle="1" w:styleId="active">
    <w:name w:val="active"/>
    <w:basedOn w:val="a"/>
    <w:rsid w:val="0094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4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47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447DE"/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47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447DE"/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pos-banner-title-item">
    <w:name w:val="pos-banner-title-item"/>
    <w:basedOn w:val="a0"/>
    <w:rsid w:val="009447DE"/>
  </w:style>
  <w:style w:type="paragraph" w:customStyle="1" w:styleId="slider-title">
    <w:name w:val="slider-title"/>
    <w:basedOn w:val="a"/>
    <w:rsid w:val="0094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bx-clone">
    <w:name w:val="bx-clone"/>
    <w:basedOn w:val="a"/>
    <w:rsid w:val="0094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privacy-policy-cookies-informertxt">
    <w:name w:val="privacy-policy-cookies-informer__txt"/>
    <w:basedOn w:val="a0"/>
    <w:rsid w:val="009447DE"/>
  </w:style>
  <w:style w:type="paragraph" w:styleId="a6">
    <w:name w:val="List Paragraph"/>
    <w:basedOn w:val="a"/>
    <w:uiPriority w:val="34"/>
    <w:qFormat/>
    <w:rsid w:val="009447DE"/>
    <w:pPr>
      <w:ind w:left="720"/>
      <w:contextualSpacing/>
    </w:pPr>
  </w:style>
  <w:style w:type="table" w:styleId="a7">
    <w:name w:val="Table Grid"/>
    <w:basedOn w:val="a1"/>
    <w:uiPriority w:val="39"/>
    <w:rsid w:val="0094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2067"/>
  </w:style>
  <w:style w:type="paragraph" w:styleId="aa">
    <w:name w:val="footer"/>
    <w:basedOn w:val="a"/>
    <w:link w:val="ab"/>
    <w:uiPriority w:val="99"/>
    <w:unhideWhenUsed/>
    <w:rsid w:val="00CA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2067"/>
  </w:style>
  <w:style w:type="character" w:styleId="ac">
    <w:name w:val="Emphasis"/>
    <w:basedOn w:val="a0"/>
    <w:qFormat/>
    <w:rsid w:val="002907D7"/>
    <w:rPr>
      <w:i/>
      <w:iCs/>
    </w:rPr>
  </w:style>
  <w:style w:type="character" w:styleId="ad">
    <w:name w:val="Strong"/>
    <w:basedOn w:val="a0"/>
    <w:qFormat/>
    <w:rsid w:val="00290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9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557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766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753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67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714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8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0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32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321798">
                      <w:marLeft w:val="-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51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1E5E8"/>
                            <w:left w:val="single" w:sz="6" w:space="0" w:color="E1E5E8"/>
                            <w:bottom w:val="single" w:sz="6" w:space="0" w:color="E1E5E8"/>
                            <w:right w:val="single" w:sz="6" w:space="0" w:color="E1E5E8"/>
                          </w:divBdr>
                        </w:div>
                        <w:div w:id="114990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576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808080"/>
                            <w:left w:val="single" w:sz="6" w:space="4" w:color="808080"/>
                            <w:bottom w:val="single" w:sz="6" w:space="4" w:color="808080"/>
                            <w:right w:val="single" w:sz="6" w:space="4" w:color="808080"/>
                          </w:divBdr>
                        </w:div>
                        <w:div w:id="5982214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808080"/>
                            <w:left w:val="single" w:sz="6" w:space="8" w:color="808080"/>
                            <w:bottom w:val="single" w:sz="6" w:space="8" w:color="808080"/>
                            <w:right w:val="single" w:sz="6" w:space="8" w:color="808080"/>
                          </w:divBdr>
                          <w:divsChild>
                            <w:div w:id="14234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965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2880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28086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34986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1899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9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139338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188424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178522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34047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90310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152760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single" w:sz="2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58762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3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12231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52097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8793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1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98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0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51407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51966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143139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210406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FFFFFF"/>
                                                <w:right w:val="single" w:sz="6" w:space="0" w:color="FFFFFF"/>
                                              </w:divBdr>
                                            </w:div>
                                            <w:div w:id="202698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FFFFFF"/>
                                                <w:right w:val="single" w:sz="2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53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49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3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4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10369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4957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1040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1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2129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704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162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6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673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788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8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5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7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0335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78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0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08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19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262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533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7760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1501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1734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8856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6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5759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8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4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7844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642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6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  <w:divsChild>
                            <w:div w:id="130423232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03587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7332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924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0596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8206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40091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76542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5730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204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2145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09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6786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2898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27617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2655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7679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204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640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7725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11465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5395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0011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65383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410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9506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074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5981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6206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7729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43121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34060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0614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4952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3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</w:div>
                      </w:divsChild>
                    </w:div>
                    <w:div w:id="84693948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2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728360">
          <w:marLeft w:val="0"/>
          <w:marRight w:val="0"/>
          <w:marTop w:val="0"/>
          <w:marBottom w:val="0"/>
          <w:divBdr>
            <w:top w:val="single" w:sz="6" w:space="8" w:color="B9B9B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pb.ru/contract/edinovremennye-i-ezhemesyachnye-federalnye-vypla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ract.mo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4565</Words>
  <Characters>26022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Мамедова</dc:creator>
  <cp:keywords/>
  <dc:description/>
  <cp:lastModifiedBy>Пользователь</cp:lastModifiedBy>
  <cp:revision>2</cp:revision>
  <dcterms:created xsi:type="dcterms:W3CDTF">2024-02-22T10:20:00Z</dcterms:created>
  <dcterms:modified xsi:type="dcterms:W3CDTF">2024-02-22T10:20:00Z</dcterms:modified>
</cp:coreProperties>
</file>